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A9D9" w14:textId="4B1B24B5" w:rsidR="005225EF" w:rsidRPr="007A30F0" w:rsidRDefault="005225EF" w:rsidP="005225EF">
      <w:pPr>
        <w:jc w:val="both"/>
        <w:rPr>
          <w:rFonts w:ascii="Forma DJR Micro" w:hAnsi="Forma DJR Micro"/>
          <w:b/>
          <w:bCs/>
          <w:sz w:val="20"/>
          <w:szCs w:val="20"/>
          <w:u w:val="single"/>
        </w:rPr>
      </w:pPr>
      <w:r w:rsidRPr="007A30F0">
        <w:rPr>
          <w:rFonts w:ascii="Forma DJR Micro" w:hAnsi="Forma DJR Micro"/>
          <w:b/>
          <w:bCs/>
          <w:sz w:val="20"/>
          <w:szCs w:val="20"/>
          <w:u w:val="single"/>
        </w:rPr>
        <w:t xml:space="preserve">Terms of Service: </w:t>
      </w:r>
    </w:p>
    <w:p w14:paraId="6B5C086C" w14:textId="7014F62A" w:rsidR="005225EF" w:rsidRPr="007A30F0" w:rsidRDefault="005225EF" w:rsidP="005225EF">
      <w:pPr>
        <w:jc w:val="both"/>
        <w:rPr>
          <w:rFonts w:ascii="Forma DJR Micro" w:hAnsi="Forma DJR Micro"/>
          <w:sz w:val="20"/>
          <w:szCs w:val="20"/>
        </w:rPr>
      </w:pPr>
      <w:r w:rsidRPr="007A30F0">
        <w:rPr>
          <w:rFonts w:ascii="Forma DJR Micro" w:hAnsi="Forma DJR Micro"/>
          <w:sz w:val="20"/>
          <w:szCs w:val="20"/>
        </w:rPr>
        <w:t>Last updated on</w:t>
      </w:r>
      <w:r w:rsidR="00FD63D3">
        <w:rPr>
          <w:rFonts w:ascii="Forma DJR Micro" w:hAnsi="Forma DJR Micro"/>
          <w:sz w:val="20"/>
          <w:szCs w:val="20"/>
        </w:rPr>
        <w:t>: 10/11/2022</w:t>
      </w:r>
    </w:p>
    <w:p w14:paraId="0FCFB956" w14:textId="235FB48C" w:rsidR="005225EF" w:rsidRPr="007A30F0" w:rsidRDefault="005225EF" w:rsidP="005225EF">
      <w:pPr>
        <w:jc w:val="both"/>
        <w:rPr>
          <w:rFonts w:ascii="Forma DJR Micro" w:hAnsi="Forma DJR Micro"/>
          <w:sz w:val="20"/>
          <w:szCs w:val="20"/>
        </w:rPr>
      </w:pPr>
      <w:r w:rsidRPr="007A30F0">
        <w:rPr>
          <w:rFonts w:ascii="Forma DJR Micro" w:hAnsi="Forma DJR Micro"/>
          <w:sz w:val="20"/>
          <w:szCs w:val="20"/>
        </w:rPr>
        <w:t>These Terms of Service (</w:t>
      </w:r>
      <w:r w:rsidRPr="007A30F0">
        <w:rPr>
          <w:rFonts w:ascii="Forma DJR Micro" w:hAnsi="Forma DJR Micro"/>
          <w:b/>
          <w:bCs/>
          <w:sz w:val="20"/>
          <w:szCs w:val="20"/>
        </w:rPr>
        <w:t>"TOS"</w:t>
      </w:r>
      <w:r w:rsidRPr="007A30F0">
        <w:rPr>
          <w:rFonts w:ascii="Forma DJR Micro" w:hAnsi="Forma DJR Micro"/>
          <w:sz w:val="20"/>
          <w:szCs w:val="20"/>
        </w:rPr>
        <w:t xml:space="preserve">) is a legal contract between </w:t>
      </w:r>
      <w:r w:rsidRPr="007A30F0">
        <w:rPr>
          <w:rFonts w:ascii="Forma DJR Micro" w:hAnsi="Forma DJR Micro"/>
          <w:b/>
          <w:bCs/>
          <w:sz w:val="20"/>
          <w:szCs w:val="20"/>
        </w:rPr>
        <w:t>HP India Sales Private Limited</w:t>
      </w:r>
      <w:r w:rsidRPr="007A30F0">
        <w:rPr>
          <w:rFonts w:ascii="Forma DJR Micro" w:hAnsi="Forma DJR Micro"/>
          <w:sz w:val="20"/>
          <w:szCs w:val="20"/>
        </w:rPr>
        <w:t xml:space="preserve"> (</w:t>
      </w:r>
      <w:r w:rsidRPr="007A30F0">
        <w:rPr>
          <w:rFonts w:ascii="Forma DJR Micro" w:hAnsi="Forma DJR Micro"/>
          <w:b/>
          <w:bCs/>
          <w:sz w:val="20"/>
          <w:szCs w:val="20"/>
        </w:rPr>
        <w:t>"Company" / “we”</w:t>
      </w:r>
      <w:r w:rsidRPr="007A30F0">
        <w:rPr>
          <w:rFonts w:ascii="Forma DJR Micro" w:hAnsi="Forma DJR Micro"/>
          <w:sz w:val="20"/>
          <w:szCs w:val="20"/>
        </w:rPr>
        <w:t>) and the entity or person (</w:t>
      </w:r>
      <w:r w:rsidRPr="007A30F0">
        <w:rPr>
          <w:rFonts w:ascii="Forma DJR Micro" w:hAnsi="Forma DJR Micro"/>
          <w:b/>
          <w:bCs/>
          <w:sz w:val="20"/>
          <w:szCs w:val="20"/>
        </w:rPr>
        <w:t>“You”/ “Your"</w:t>
      </w:r>
      <w:r w:rsidRPr="007A30F0">
        <w:rPr>
          <w:rFonts w:ascii="Forma DJR Micro" w:hAnsi="Forma DJR Micro"/>
          <w:sz w:val="20"/>
          <w:szCs w:val="20"/>
        </w:rPr>
        <w:t xml:space="preserve">) who accesses or uses the </w:t>
      </w:r>
      <w:r w:rsidR="00A0522A">
        <w:rPr>
          <w:rFonts w:ascii="Forma DJR Micro" w:hAnsi="Forma DJR Micro"/>
          <w:sz w:val="20"/>
          <w:szCs w:val="20"/>
        </w:rPr>
        <w:t>website</w:t>
      </w:r>
      <w:r w:rsidRPr="007A30F0">
        <w:rPr>
          <w:rFonts w:ascii="Forma DJR Micro" w:hAnsi="Forma DJR Micro"/>
          <w:sz w:val="20"/>
          <w:szCs w:val="20"/>
        </w:rPr>
        <w:t xml:space="preserve">, </w:t>
      </w:r>
      <w:hyperlink r:id="rId5" w:history="1">
        <w:r w:rsidR="007E1F7A" w:rsidRPr="00E51562">
          <w:rPr>
            <w:rStyle w:val="Hyperlink"/>
            <w:rFonts w:ascii="Forma DJR Micro" w:hAnsi="Forma DJR Micro"/>
            <w:sz w:val="20"/>
            <w:szCs w:val="20"/>
          </w:rPr>
          <w:t>www.onehp.in</w:t>
        </w:r>
      </w:hyperlink>
      <w:r w:rsidR="007E1F7A">
        <w:rPr>
          <w:rFonts w:ascii="Forma DJR Micro" w:hAnsi="Forma DJR Micro"/>
          <w:sz w:val="20"/>
          <w:szCs w:val="20"/>
        </w:rPr>
        <w:t xml:space="preserve"> </w:t>
      </w:r>
      <w:r w:rsidRPr="007A30F0">
        <w:rPr>
          <w:rFonts w:ascii="Forma DJR Micro" w:hAnsi="Forma DJR Micro"/>
          <w:sz w:val="20"/>
          <w:szCs w:val="20"/>
        </w:rPr>
        <w:t>(</w:t>
      </w:r>
      <w:r w:rsidRPr="007A30F0">
        <w:rPr>
          <w:rFonts w:ascii="Forma DJR Micro" w:hAnsi="Forma DJR Micro"/>
          <w:b/>
          <w:bCs/>
          <w:sz w:val="20"/>
          <w:szCs w:val="20"/>
        </w:rPr>
        <w:t>“</w:t>
      </w:r>
      <w:proofErr w:type="spellStart"/>
      <w:r w:rsidR="005D5ABF">
        <w:rPr>
          <w:rFonts w:ascii="Forma DJR Micro" w:hAnsi="Forma DJR Micro"/>
          <w:b/>
          <w:bCs/>
          <w:sz w:val="20"/>
          <w:szCs w:val="20"/>
        </w:rPr>
        <w:t>OneHP</w:t>
      </w:r>
      <w:proofErr w:type="spellEnd"/>
      <w:r w:rsidRPr="007A30F0">
        <w:rPr>
          <w:rFonts w:ascii="Forma DJR Micro" w:hAnsi="Forma DJR Micro"/>
          <w:b/>
          <w:bCs/>
          <w:sz w:val="20"/>
          <w:szCs w:val="20"/>
        </w:rPr>
        <w:t>”/ “</w:t>
      </w:r>
      <w:r w:rsidR="00A0522A">
        <w:rPr>
          <w:rFonts w:ascii="Forma DJR Micro" w:hAnsi="Forma DJR Micro"/>
          <w:b/>
          <w:bCs/>
          <w:sz w:val="20"/>
          <w:szCs w:val="20"/>
        </w:rPr>
        <w:t>Website</w:t>
      </w:r>
      <w:r w:rsidRPr="007A30F0">
        <w:rPr>
          <w:rFonts w:ascii="Forma DJR Micro" w:hAnsi="Forma DJR Micro"/>
          <w:b/>
          <w:bCs/>
          <w:sz w:val="20"/>
          <w:szCs w:val="20"/>
        </w:rPr>
        <w:t>”</w:t>
      </w:r>
      <w:r w:rsidRPr="007A30F0">
        <w:rPr>
          <w:rFonts w:ascii="Forma DJR Micro" w:hAnsi="Forma DJR Micro"/>
          <w:sz w:val="20"/>
          <w:szCs w:val="20"/>
        </w:rPr>
        <w:t xml:space="preserve">) </w:t>
      </w:r>
    </w:p>
    <w:p w14:paraId="2F05C101" w14:textId="77777777" w:rsidR="005225EF" w:rsidRPr="007A30F0" w:rsidRDefault="005225EF" w:rsidP="005225EF">
      <w:pPr>
        <w:jc w:val="both"/>
        <w:rPr>
          <w:rFonts w:ascii="Forma DJR Micro" w:hAnsi="Forma DJR Micro"/>
          <w:sz w:val="20"/>
          <w:szCs w:val="20"/>
        </w:rPr>
      </w:pPr>
      <w:bookmarkStart w:id="0" w:name="_Hlk103154294"/>
      <w:r w:rsidRPr="007A30F0">
        <w:rPr>
          <w:rFonts w:ascii="Forma DJR Micro" w:hAnsi="Forma DJR Micro"/>
          <w:sz w:val="20"/>
          <w:szCs w:val="20"/>
        </w:rPr>
        <w:t>These TOS constitute an electronic record in accordance with the provisions of the Information Technology Act, 2000 as amended from time to time.</w:t>
      </w:r>
    </w:p>
    <w:p w14:paraId="0ACA1603" w14:textId="0C0F433F" w:rsidR="005225EF" w:rsidRPr="007A30F0" w:rsidRDefault="005225EF" w:rsidP="005225EF">
      <w:pPr>
        <w:jc w:val="both"/>
        <w:rPr>
          <w:rFonts w:ascii="Forma DJR Micro" w:hAnsi="Forma DJR Micro"/>
          <w:sz w:val="20"/>
          <w:szCs w:val="20"/>
        </w:rPr>
      </w:pPr>
      <w:bookmarkStart w:id="1" w:name="_Hlk103154299"/>
      <w:bookmarkEnd w:id="0"/>
      <w:r w:rsidRPr="007A30F0">
        <w:rPr>
          <w:rFonts w:ascii="Forma DJR Micro" w:hAnsi="Forma DJR Micro"/>
          <w:sz w:val="20"/>
          <w:szCs w:val="20"/>
        </w:rPr>
        <w:t xml:space="preserve">Your browsing/use/access of the </w:t>
      </w:r>
      <w:r w:rsidR="00A0522A">
        <w:rPr>
          <w:rFonts w:ascii="Forma DJR Micro" w:hAnsi="Forma DJR Micro"/>
          <w:sz w:val="20"/>
          <w:szCs w:val="20"/>
        </w:rPr>
        <w:t>Website</w:t>
      </w:r>
      <w:r w:rsidRPr="007A30F0">
        <w:rPr>
          <w:rFonts w:ascii="Forma DJR Micro" w:hAnsi="Forma DJR Micro"/>
          <w:sz w:val="20"/>
          <w:szCs w:val="20"/>
        </w:rPr>
        <w:t xml:space="preserve"> through any means or your registration on the </w:t>
      </w:r>
      <w:r w:rsidR="00A0522A">
        <w:rPr>
          <w:rFonts w:ascii="Forma DJR Micro" w:hAnsi="Forma DJR Micro"/>
          <w:sz w:val="20"/>
          <w:szCs w:val="20"/>
        </w:rPr>
        <w:t>Website</w:t>
      </w:r>
      <w:r w:rsidRPr="007A30F0">
        <w:rPr>
          <w:rFonts w:ascii="Forma DJR Micro" w:hAnsi="Forma DJR Micro"/>
          <w:sz w:val="20"/>
          <w:szCs w:val="20"/>
        </w:rPr>
        <w:t xml:space="preserve"> shall signify Your acceptance of these TOS and Your agreement to be legally bound by the same.</w:t>
      </w:r>
    </w:p>
    <w:p w14:paraId="05BB31FB" w14:textId="763261F8" w:rsidR="005225EF" w:rsidRPr="007A30F0" w:rsidRDefault="005225EF" w:rsidP="005225EF">
      <w:pPr>
        <w:jc w:val="both"/>
        <w:rPr>
          <w:rFonts w:ascii="Forma DJR Micro" w:hAnsi="Forma DJR Micro"/>
          <w:sz w:val="20"/>
          <w:szCs w:val="20"/>
        </w:rPr>
      </w:pPr>
      <w:bookmarkStart w:id="2" w:name="_Hlk103154464"/>
      <w:bookmarkEnd w:id="1"/>
      <w:r w:rsidRPr="007A30F0">
        <w:rPr>
          <w:rFonts w:ascii="Forma DJR Micro" w:hAnsi="Forma DJR Micro"/>
          <w:sz w:val="20"/>
          <w:szCs w:val="20"/>
        </w:rPr>
        <w:t xml:space="preserve">If </w:t>
      </w:r>
      <w:r w:rsidR="00BA26F3" w:rsidRPr="007A30F0">
        <w:rPr>
          <w:rFonts w:ascii="Forma DJR Micro" w:hAnsi="Forma DJR Micro"/>
          <w:sz w:val="20"/>
          <w:szCs w:val="20"/>
        </w:rPr>
        <w:t>Y</w:t>
      </w:r>
      <w:r w:rsidRPr="007A30F0">
        <w:rPr>
          <w:rFonts w:ascii="Forma DJR Micro" w:hAnsi="Forma DJR Micro"/>
          <w:sz w:val="20"/>
          <w:szCs w:val="20"/>
        </w:rPr>
        <w:t xml:space="preserve">ou do not agree with the TOS or the </w:t>
      </w:r>
      <w:hyperlink r:id="rId6" w:history="1">
        <w:r w:rsidRPr="007A30F0">
          <w:rPr>
            <w:rStyle w:val="Hyperlink"/>
            <w:rFonts w:ascii="Forma DJR Micro" w:hAnsi="Forma DJR Micro"/>
            <w:sz w:val="20"/>
            <w:szCs w:val="20"/>
          </w:rPr>
          <w:t>Privacy Policy</w:t>
        </w:r>
      </w:hyperlink>
      <w:r w:rsidRPr="007A30F0">
        <w:rPr>
          <w:rStyle w:val="Hyperlink"/>
          <w:rFonts w:ascii="Forma DJR Micro" w:hAnsi="Forma DJR Micro"/>
          <w:sz w:val="20"/>
          <w:szCs w:val="20"/>
        </w:rPr>
        <w:t>,</w:t>
      </w:r>
      <w:r w:rsidRPr="007A30F0">
        <w:rPr>
          <w:rFonts w:ascii="Forma DJR Micro" w:hAnsi="Forma DJR Micro"/>
          <w:sz w:val="20"/>
          <w:szCs w:val="20"/>
        </w:rPr>
        <w:t xml:space="preserve"> please do not use the </w:t>
      </w:r>
      <w:r w:rsidR="00A0522A">
        <w:rPr>
          <w:rFonts w:ascii="Forma DJR Micro" w:hAnsi="Forma DJR Micro"/>
          <w:sz w:val="20"/>
          <w:szCs w:val="20"/>
        </w:rPr>
        <w:t>Website</w:t>
      </w:r>
      <w:r w:rsidR="005D5ABF">
        <w:rPr>
          <w:rFonts w:ascii="Forma DJR Micro" w:hAnsi="Forma DJR Micro"/>
          <w:sz w:val="20"/>
          <w:szCs w:val="20"/>
        </w:rPr>
        <w:t xml:space="preserve"> </w:t>
      </w:r>
      <w:r w:rsidRPr="007A30F0">
        <w:rPr>
          <w:rFonts w:ascii="Forma DJR Micro" w:hAnsi="Forma DJR Micro"/>
          <w:sz w:val="20"/>
          <w:szCs w:val="20"/>
        </w:rPr>
        <w:t xml:space="preserve">or avail the Services. </w:t>
      </w:r>
    </w:p>
    <w:p w14:paraId="79792932" w14:textId="4C796333" w:rsidR="005225EF" w:rsidRPr="007A30F0" w:rsidRDefault="005225EF" w:rsidP="005225EF">
      <w:pPr>
        <w:jc w:val="both"/>
        <w:rPr>
          <w:rFonts w:ascii="Forma DJR Micro" w:hAnsi="Forma DJR Micro"/>
          <w:sz w:val="20"/>
          <w:szCs w:val="20"/>
        </w:rPr>
      </w:pPr>
      <w:r w:rsidRPr="007A30F0">
        <w:rPr>
          <w:rFonts w:ascii="Forma DJR Micro" w:hAnsi="Forma DJR Micro"/>
          <w:sz w:val="20"/>
          <w:szCs w:val="20"/>
        </w:rPr>
        <w:t xml:space="preserve">Certain provisions of these TOS may be superseded by expressly designated legal notices or terms located on pages of the </w:t>
      </w:r>
      <w:r w:rsidR="00A0522A">
        <w:rPr>
          <w:rFonts w:ascii="Forma DJR Micro" w:hAnsi="Forma DJR Micro"/>
          <w:sz w:val="20"/>
          <w:szCs w:val="20"/>
        </w:rPr>
        <w:t>Website</w:t>
      </w:r>
      <w:r w:rsidRPr="007A30F0">
        <w:rPr>
          <w:rFonts w:ascii="Forma DJR Micro" w:hAnsi="Forma DJR Micro"/>
          <w:sz w:val="20"/>
          <w:szCs w:val="20"/>
        </w:rPr>
        <w:t xml:space="preserve"> and, in such circumstances, the expressly designated legal notice or term shall be deemed to be incorporated into these TOS and to supersede the provision(s) of these TO</w:t>
      </w:r>
      <w:r w:rsidR="00A27E19">
        <w:rPr>
          <w:rFonts w:ascii="Forma DJR Micro" w:hAnsi="Forma DJR Micro"/>
          <w:sz w:val="20"/>
          <w:szCs w:val="20"/>
        </w:rPr>
        <w:t>S</w:t>
      </w:r>
      <w:r w:rsidRPr="007A30F0">
        <w:rPr>
          <w:rFonts w:ascii="Forma DJR Micro" w:hAnsi="Forma DJR Micro"/>
          <w:sz w:val="20"/>
          <w:szCs w:val="20"/>
        </w:rPr>
        <w:t xml:space="preserve"> to the extent that are designated as being superseded.</w:t>
      </w:r>
    </w:p>
    <w:p w14:paraId="10A652A5" w14:textId="77777777" w:rsidR="005D27E7" w:rsidRPr="007A30F0" w:rsidRDefault="005D27E7" w:rsidP="005D27E7">
      <w:pPr>
        <w:pStyle w:val="ListParagraph"/>
        <w:numPr>
          <w:ilvl w:val="0"/>
          <w:numId w:val="1"/>
        </w:numPr>
        <w:jc w:val="both"/>
        <w:rPr>
          <w:rFonts w:ascii="Forma DJR Micro" w:hAnsi="Forma DJR Micro"/>
          <w:b/>
          <w:bCs/>
          <w:sz w:val="20"/>
          <w:szCs w:val="20"/>
        </w:rPr>
      </w:pPr>
      <w:bookmarkStart w:id="3" w:name="_Hlk103154863"/>
      <w:r w:rsidRPr="007A30F0">
        <w:rPr>
          <w:rFonts w:ascii="Forma DJR Micro" w:hAnsi="Forma DJR Micro"/>
          <w:b/>
          <w:bCs/>
          <w:sz w:val="20"/>
          <w:szCs w:val="20"/>
        </w:rPr>
        <w:t>Services:</w:t>
      </w:r>
    </w:p>
    <w:p w14:paraId="77641D3D" w14:textId="3765E6FC" w:rsidR="00437E5D" w:rsidRPr="007A30F0" w:rsidRDefault="005D27E7" w:rsidP="005D27E7">
      <w:pPr>
        <w:jc w:val="both"/>
        <w:rPr>
          <w:rFonts w:ascii="Forma DJR Micro" w:hAnsi="Forma DJR Micro"/>
          <w:sz w:val="20"/>
          <w:szCs w:val="20"/>
        </w:rPr>
      </w:pPr>
      <w:r w:rsidRPr="00583E34">
        <w:rPr>
          <w:rFonts w:ascii="Forma DJR Micro" w:hAnsi="Forma DJR Micro"/>
          <w:sz w:val="20"/>
          <w:szCs w:val="20"/>
        </w:rPr>
        <w:t xml:space="preserve">The Services offered by the Company under these TOS </w:t>
      </w:r>
      <w:r w:rsidR="00F64199" w:rsidRPr="00583E34">
        <w:rPr>
          <w:rFonts w:ascii="Forma DJR Micro" w:hAnsi="Forma DJR Micro"/>
          <w:sz w:val="20"/>
          <w:szCs w:val="20"/>
        </w:rPr>
        <w:t>are</w:t>
      </w:r>
      <w:r w:rsidR="005046F7" w:rsidRPr="00583E34">
        <w:rPr>
          <w:rFonts w:ascii="Forma DJR Micro" w:hAnsi="Forma DJR Micro"/>
          <w:sz w:val="20"/>
          <w:szCs w:val="20"/>
        </w:rPr>
        <w:t xml:space="preserve"> limited to </w:t>
      </w:r>
      <w:r w:rsidRPr="00583E34">
        <w:rPr>
          <w:rFonts w:ascii="Forma DJR Micro" w:hAnsi="Forma DJR Micro"/>
          <w:sz w:val="20"/>
          <w:szCs w:val="20"/>
        </w:rPr>
        <w:t>providing</w:t>
      </w:r>
      <w:r w:rsidR="002673CF" w:rsidRPr="00583E34">
        <w:rPr>
          <w:rFonts w:ascii="Forma DJR Micro" w:hAnsi="Forma DJR Micro"/>
          <w:sz w:val="20"/>
          <w:szCs w:val="20"/>
        </w:rPr>
        <w:t xml:space="preserve"> a</w:t>
      </w:r>
      <w:r w:rsidR="008F2455" w:rsidRPr="00583E34">
        <w:rPr>
          <w:rFonts w:ascii="Forma DJR Micro" w:hAnsi="Forma DJR Micro"/>
          <w:sz w:val="20"/>
          <w:szCs w:val="20"/>
        </w:rPr>
        <w:t xml:space="preserve"> partner engagement</w:t>
      </w:r>
      <w:r w:rsidR="002673CF" w:rsidRPr="00583E34">
        <w:rPr>
          <w:rFonts w:ascii="Forma DJR Micro" w:hAnsi="Forma DJR Micro"/>
          <w:sz w:val="20"/>
          <w:szCs w:val="20"/>
        </w:rPr>
        <w:t xml:space="preserve"> platform</w:t>
      </w:r>
      <w:r w:rsidR="008F2455" w:rsidRPr="0037713F">
        <w:rPr>
          <w:rFonts w:ascii="Forma DJR Micro" w:hAnsi="Forma DJR Micro"/>
          <w:sz w:val="20"/>
          <w:szCs w:val="20"/>
        </w:rPr>
        <w:t xml:space="preserve"> for the Company to engage with the partners, communicate on offers, provide product details, conduct training and knowledge </w:t>
      </w:r>
      <w:r w:rsidR="0037713F">
        <w:rPr>
          <w:rFonts w:ascii="Forma DJR Micro" w:hAnsi="Forma DJR Micro"/>
          <w:sz w:val="20"/>
          <w:szCs w:val="20"/>
        </w:rPr>
        <w:t>s</w:t>
      </w:r>
      <w:r w:rsidR="008F2455" w:rsidRPr="0037713F">
        <w:rPr>
          <w:rFonts w:ascii="Forma DJR Micro" w:hAnsi="Forma DJR Micro"/>
          <w:sz w:val="20"/>
          <w:szCs w:val="20"/>
        </w:rPr>
        <w:t>haring session</w:t>
      </w:r>
      <w:r w:rsidR="0037713F">
        <w:rPr>
          <w:rFonts w:ascii="Forma DJR Micro" w:hAnsi="Forma DJR Micro"/>
          <w:sz w:val="20"/>
          <w:szCs w:val="20"/>
        </w:rPr>
        <w:t>s</w:t>
      </w:r>
      <w:r w:rsidR="008F2455" w:rsidRPr="0037713F">
        <w:rPr>
          <w:rFonts w:ascii="Forma DJR Micro" w:hAnsi="Forma DJR Micro"/>
          <w:sz w:val="20"/>
          <w:szCs w:val="20"/>
        </w:rPr>
        <w:t>, host events etc.</w:t>
      </w:r>
    </w:p>
    <w:p w14:paraId="4CF52DB2" w14:textId="047D86BA" w:rsidR="008D22B1" w:rsidRDefault="005501FB" w:rsidP="005D27E7">
      <w:pPr>
        <w:jc w:val="both"/>
        <w:rPr>
          <w:rFonts w:ascii="Forma DJR Micro" w:hAnsi="Forma DJR Micro"/>
          <w:sz w:val="20"/>
          <w:szCs w:val="20"/>
        </w:rPr>
      </w:pPr>
      <w:r>
        <w:rPr>
          <w:rFonts w:ascii="Forma DJR Micro" w:hAnsi="Forma DJR Micro"/>
          <w:sz w:val="20"/>
          <w:szCs w:val="20"/>
        </w:rPr>
        <w:t>While i</w:t>
      </w:r>
      <w:r w:rsidRPr="007A30F0">
        <w:rPr>
          <w:rFonts w:ascii="Forma DJR Micro" w:hAnsi="Forma DJR Micro"/>
          <w:sz w:val="20"/>
          <w:szCs w:val="20"/>
        </w:rPr>
        <w:t>t is not mandatory for You to opt for the Services provided by the Company,</w:t>
      </w:r>
      <w:r>
        <w:rPr>
          <w:rFonts w:ascii="Forma DJR Micro" w:hAnsi="Forma DJR Micro"/>
          <w:sz w:val="20"/>
          <w:szCs w:val="20"/>
        </w:rPr>
        <w:t xml:space="preserve"> it is </w:t>
      </w:r>
      <w:r w:rsidR="0037713F">
        <w:rPr>
          <w:rFonts w:ascii="Forma DJR Micro" w:hAnsi="Forma DJR Micro"/>
          <w:sz w:val="20"/>
          <w:szCs w:val="20"/>
        </w:rPr>
        <w:t>preferred</w:t>
      </w:r>
      <w:r>
        <w:rPr>
          <w:rFonts w:ascii="Forma DJR Micro" w:hAnsi="Forma DJR Micro"/>
          <w:sz w:val="20"/>
          <w:szCs w:val="20"/>
        </w:rPr>
        <w:t xml:space="preserve"> that You </w:t>
      </w:r>
      <w:r w:rsidR="008D22B1">
        <w:rPr>
          <w:rFonts w:ascii="Forma DJR Micro" w:hAnsi="Forma DJR Micro"/>
          <w:sz w:val="20"/>
          <w:szCs w:val="20"/>
        </w:rPr>
        <w:t>sign up</w:t>
      </w:r>
      <w:r>
        <w:rPr>
          <w:rFonts w:ascii="Forma DJR Micro" w:hAnsi="Forma DJR Micro"/>
          <w:sz w:val="20"/>
          <w:szCs w:val="20"/>
        </w:rPr>
        <w:t xml:space="preserve"> on the </w:t>
      </w:r>
      <w:r w:rsidR="00A0522A">
        <w:rPr>
          <w:rFonts w:ascii="Forma DJR Micro" w:hAnsi="Forma DJR Micro"/>
          <w:sz w:val="20"/>
          <w:szCs w:val="20"/>
        </w:rPr>
        <w:t>Website</w:t>
      </w:r>
      <w:r>
        <w:rPr>
          <w:rFonts w:ascii="Forma DJR Micro" w:hAnsi="Forma DJR Micro"/>
          <w:sz w:val="20"/>
          <w:szCs w:val="20"/>
        </w:rPr>
        <w:t xml:space="preserve"> to receive the latest updates, news, product details etc. from the Company. </w:t>
      </w:r>
      <w:r w:rsidR="005D27E7" w:rsidRPr="009945F4">
        <w:rPr>
          <w:rFonts w:ascii="Forma DJR Micro" w:hAnsi="Forma DJR Micro"/>
          <w:sz w:val="20"/>
          <w:szCs w:val="20"/>
        </w:rPr>
        <w:t>If You choose to regi</w:t>
      </w:r>
      <w:r w:rsidR="005D27E7" w:rsidRPr="007A30F0">
        <w:rPr>
          <w:rFonts w:ascii="Forma DJR Micro" w:hAnsi="Forma DJR Micro"/>
          <w:sz w:val="20"/>
          <w:szCs w:val="20"/>
        </w:rPr>
        <w:t xml:space="preserve">ster on this </w:t>
      </w:r>
      <w:r w:rsidR="00A0522A">
        <w:rPr>
          <w:rFonts w:ascii="Forma DJR Micro" w:hAnsi="Forma DJR Micro"/>
          <w:sz w:val="20"/>
          <w:szCs w:val="20"/>
        </w:rPr>
        <w:t>Website</w:t>
      </w:r>
      <w:r w:rsidR="005D27E7" w:rsidRPr="007A30F0">
        <w:rPr>
          <w:rFonts w:ascii="Forma DJR Micro" w:hAnsi="Forma DJR Micro"/>
          <w:sz w:val="20"/>
          <w:szCs w:val="20"/>
        </w:rPr>
        <w:t xml:space="preserve"> and avail the Services, </w:t>
      </w:r>
      <w:proofErr w:type="gramStart"/>
      <w:r w:rsidR="005D27E7" w:rsidRPr="007A30F0">
        <w:rPr>
          <w:rFonts w:ascii="Forma DJR Micro" w:hAnsi="Forma DJR Micro"/>
          <w:sz w:val="20"/>
          <w:szCs w:val="20"/>
        </w:rPr>
        <w:t>You</w:t>
      </w:r>
      <w:proofErr w:type="gramEnd"/>
      <w:r w:rsidR="005D27E7" w:rsidRPr="007A30F0">
        <w:rPr>
          <w:rFonts w:ascii="Forma DJR Micro" w:hAnsi="Forma DJR Micro"/>
          <w:sz w:val="20"/>
          <w:szCs w:val="20"/>
        </w:rPr>
        <w:t xml:space="preserve"> will be bound by these TOS.</w:t>
      </w:r>
      <w:r w:rsidR="002673CF">
        <w:rPr>
          <w:rFonts w:ascii="Forma DJR Micro" w:hAnsi="Forma DJR Micro"/>
          <w:sz w:val="20"/>
          <w:szCs w:val="20"/>
        </w:rPr>
        <w:t xml:space="preserve"> The Company may update these TOS from time to time, if you access this </w:t>
      </w:r>
      <w:r w:rsidR="00A0522A">
        <w:rPr>
          <w:rFonts w:ascii="Forma DJR Micro" w:hAnsi="Forma DJR Micro"/>
          <w:sz w:val="20"/>
          <w:szCs w:val="20"/>
        </w:rPr>
        <w:t>Website</w:t>
      </w:r>
      <w:r w:rsidR="002673CF">
        <w:rPr>
          <w:rFonts w:ascii="Forma DJR Micro" w:hAnsi="Forma DJR Micro"/>
          <w:sz w:val="20"/>
          <w:szCs w:val="20"/>
        </w:rPr>
        <w:t xml:space="preserve">, </w:t>
      </w:r>
      <w:proofErr w:type="gramStart"/>
      <w:r w:rsidR="002673CF">
        <w:rPr>
          <w:rFonts w:ascii="Forma DJR Micro" w:hAnsi="Forma DJR Micro"/>
          <w:sz w:val="20"/>
          <w:szCs w:val="20"/>
        </w:rPr>
        <w:t>You</w:t>
      </w:r>
      <w:proofErr w:type="gramEnd"/>
      <w:r w:rsidR="002673CF">
        <w:rPr>
          <w:rFonts w:ascii="Forma DJR Micro" w:hAnsi="Forma DJR Micro"/>
          <w:sz w:val="20"/>
          <w:szCs w:val="20"/>
        </w:rPr>
        <w:t xml:space="preserve"> agree to be bound by the latest TOS.  </w:t>
      </w:r>
      <w:r>
        <w:rPr>
          <w:rFonts w:ascii="Forma DJR Micro" w:hAnsi="Forma DJR Micro"/>
          <w:sz w:val="20"/>
          <w:szCs w:val="20"/>
        </w:rPr>
        <w:t xml:space="preserve">The </w:t>
      </w:r>
      <w:r w:rsidR="00A0522A">
        <w:rPr>
          <w:rFonts w:ascii="Forma DJR Micro" w:hAnsi="Forma DJR Micro"/>
          <w:sz w:val="20"/>
          <w:szCs w:val="20"/>
        </w:rPr>
        <w:t>Website</w:t>
      </w:r>
      <w:r>
        <w:rPr>
          <w:rFonts w:ascii="Forma DJR Micro" w:hAnsi="Forma DJR Micro"/>
          <w:sz w:val="20"/>
          <w:szCs w:val="20"/>
        </w:rPr>
        <w:t xml:space="preserve"> and the communications shared through the </w:t>
      </w:r>
      <w:r w:rsidR="00A0522A">
        <w:rPr>
          <w:rFonts w:ascii="Forma DJR Micro" w:hAnsi="Forma DJR Micro"/>
          <w:sz w:val="20"/>
          <w:szCs w:val="20"/>
        </w:rPr>
        <w:t>Website</w:t>
      </w:r>
      <w:r>
        <w:rPr>
          <w:rFonts w:ascii="Forma DJR Micro" w:hAnsi="Forma DJR Micro"/>
          <w:sz w:val="20"/>
          <w:szCs w:val="20"/>
        </w:rPr>
        <w:t xml:space="preserve"> is independent to the Partner Portal on which You are registered. If You choose not to register on the </w:t>
      </w:r>
      <w:r w:rsidR="00A0522A">
        <w:rPr>
          <w:rFonts w:ascii="Forma DJR Micro" w:hAnsi="Forma DJR Micro"/>
          <w:sz w:val="20"/>
          <w:szCs w:val="20"/>
        </w:rPr>
        <w:t>Website</w:t>
      </w:r>
      <w:r>
        <w:rPr>
          <w:rFonts w:ascii="Forma DJR Micro" w:hAnsi="Forma DJR Micro"/>
          <w:sz w:val="20"/>
          <w:szCs w:val="20"/>
        </w:rPr>
        <w:t xml:space="preserve">, </w:t>
      </w:r>
      <w:proofErr w:type="gramStart"/>
      <w:r>
        <w:rPr>
          <w:rFonts w:ascii="Forma DJR Micro" w:hAnsi="Forma DJR Micro"/>
          <w:sz w:val="20"/>
          <w:szCs w:val="20"/>
        </w:rPr>
        <w:t>You</w:t>
      </w:r>
      <w:proofErr w:type="gramEnd"/>
      <w:r>
        <w:rPr>
          <w:rFonts w:ascii="Forma DJR Micro" w:hAnsi="Forma DJR Micro"/>
          <w:sz w:val="20"/>
          <w:szCs w:val="20"/>
        </w:rPr>
        <w:t xml:space="preserve"> will still continue to be registered on the Partner Portal.</w:t>
      </w:r>
      <w:r w:rsidR="0037713F">
        <w:rPr>
          <w:rFonts w:ascii="Forma DJR Micro" w:hAnsi="Forma DJR Micro"/>
          <w:sz w:val="20"/>
          <w:szCs w:val="20"/>
        </w:rPr>
        <w:t xml:space="preserve"> </w:t>
      </w:r>
    </w:p>
    <w:p w14:paraId="4B383F49" w14:textId="77777777" w:rsidR="008D22B1" w:rsidRPr="008D22B1" w:rsidRDefault="008D22B1" w:rsidP="0037713F">
      <w:pPr>
        <w:pStyle w:val="ListParagraph"/>
        <w:numPr>
          <w:ilvl w:val="0"/>
          <w:numId w:val="1"/>
        </w:numPr>
        <w:jc w:val="both"/>
        <w:rPr>
          <w:rFonts w:ascii="Forma DJR Micro" w:hAnsi="Forma DJR Micro"/>
          <w:b/>
          <w:bCs/>
          <w:sz w:val="20"/>
          <w:szCs w:val="20"/>
        </w:rPr>
      </w:pPr>
      <w:r w:rsidRPr="008D22B1">
        <w:rPr>
          <w:rFonts w:ascii="Forma DJR Micro" w:hAnsi="Forma DJR Micro"/>
          <w:b/>
          <w:bCs/>
          <w:sz w:val="20"/>
          <w:szCs w:val="20"/>
        </w:rPr>
        <w:t xml:space="preserve">Content: </w:t>
      </w:r>
    </w:p>
    <w:p w14:paraId="01AF0704" w14:textId="2ACF7E65" w:rsidR="005501FB" w:rsidRDefault="008D22B1" w:rsidP="005D27E7">
      <w:pPr>
        <w:jc w:val="both"/>
        <w:rPr>
          <w:rFonts w:ascii="Forma DJR Micro" w:hAnsi="Forma DJR Micro"/>
          <w:sz w:val="20"/>
          <w:szCs w:val="20"/>
        </w:rPr>
      </w:pPr>
      <w:r w:rsidRPr="008D22B1">
        <w:rPr>
          <w:rFonts w:ascii="Forma DJR Micro" w:hAnsi="Forma DJR Micro"/>
          <w:sz w:val="20"/>
          <w:szCs w:val="20"/>
        </w:rPr>
        <w:t xml:space="preserve">For purpose of these TOS, “Content” includes but is not limited to videos, audio (for example music and other sounds), audio-visual content, graphics, photos, text (such as comments and scripts), branding (including trade names, trademarks, service marks, or logos), interactive features, software, metrics, and other materials such as white papers, worksheets, presentations, webinars, communications, webpages, brochures, software, published works, research, text, data, information, and other material that can be accessed, used or downloaded from or  through the </w:t>
      </w:r>
      <w:r w:rsidR="00A0522A">
        <w:rPr>
          <w:rFonts w:ascii="Forma DJR Micro" w:hAnsi="Forma DJR Micro"/>
          <w:sz w:val="20"/>
          <w:szCs w:val="20"/>
        </w:rPr>
        <w:t>Website</w:t>
      </w:r>
      <w:r w:rsidRPr="008D22B1">
        <w:rPr>
          <w:rFonts w:ascii="Forma DJR Micro" w:hAnsi="Forma DJR Micro"/>
          <w:sz w:val="20"/>
          <w:szCs w:val="20"/>
        </w:rPr>
        <w:t>. All Content forms part of the Services.</w:t>
      </w:r>
    </w:p>
    <w:p w14:paraId="5576ED4A" w14:textId="7C61FCA9" w:rsidR="005501FB" w:rsidRPr="005501FB" w:rsidRDefault="005501FB" w:rsidP="005501FB">
      <w:pPr>
        <w:pStyle w:val="ListParagraph"/>
        <w:numPr>
          <w:ilvl w:val="0"/>
          <w:numId w:val="1"/>
        </w:numPr>
        <w:jc w:val="both"/>
        <w:rPr>
          <w:rFonts w:ascii="Forma DJR Micro" w:hAnsi="Forma DJR Micro"/>
          <w:b/>
          <w:bCs/>
          <w:sz w:val="20"/>
          <w:szCs w:val="20"/>
        </w:rPr>
      </w:pPr>
      <w:r w:rsidRPr="005501FB">
        <w:rPr>
          <w:rFonts w:ascii="Forma DJR Micro" w:hAnsi="Forma DJR Micro"/>
          <w:b/>
          <w:bCs/>
          <w:sz w:val="20"/>
          <w:szCs w:val="20"/>
        </w:rPr>
        <w:t>Account Creation:</w:t>
      </w:r>
    </w:p>
    <w:p w14:paraId="729FB370" w14:textId="372F62E1" w:rsidR="004359FC" w:rsidRDefault="005501FB" w:rsidP="004359FC">
      <w:pPr>
        <w:jc w:val="both"/>
        <w:rPr>
          <w:rFonts w:ascii="Forma DJR Micro" w:hAnsi="Forma DJR Micro"/>
          <w:sz w:val="20"/>
          <w:szCs w:val="20"/>
        </w:rPr>
      </w:pPr>
      <w:r w:rsidRPr="005501FB">
        <w:rPr>
          <w:rFonts w:ascii="Forma DJR Micro" w:hAnsi="Forma DJR Micro"/>
          <w:sz w:val="20"/>
          <w:szCs w:val="20"/>
        </w:rPr>
        <w:t xml:space="preserve">To access and use the Services on the </w:t>
      </w:r>
      <w:r w:rsidR="00A0522A">
        <w:rPr>
          <w:rFonts w:ascii="Forma DJR Micro" w:hAnsi="Forma DJR Micro"/>
          <w:sz w:val="20"/>
          <w:szCs w:val="20"/>
        </w:rPr>
        <w:t>Website</w:t>
      </w:r>
      <w:r w:rsidRPr="005501FB">
        <w:rPr>
          <w:rFonts w:ascii="Forma DJR Micro" w:hAnsi="Forma DJR Micro"/>
          <w:sz w:val="20"/>
          <w:szCs w:val="20"/>
        </w:rPr>
        <w:t xml:space="preserve">, </w:t>
      </w:r>
      <w:proofErr w:type="gramStart"/>
      <w:r w:rsidRPr="005501FB">
        <w:rPr>
          <w:rFonts w:ascii="Forma DJR Micro" w:hAnsi="Forma DJR Micro"/>
          <w:sz w:val="20"/>
          <w:szCs w:val="20"/>
        </w:rPr>
        <w:t>You</w:t>
      </w:r>
      <w:proofErr w:type="gramEnd"/>
      <w:r w:rsidRPr="005501FB">
        <w:rPr>
          <w:rFonts w:ascii="Forma DJR Micro" w:hAnsi="Forma DJR Micro"/>
          <w:sz w:val="20"/>
          <w:szCs w:val="20"/>
        </w:rPr>
        <w:t xml:space="preserve"> must register on the </w:t>
      </w:r>
      <w:r w:rsidR="00A0522A">
        <w:rPr>
          <w:rFonts w:ascii="Forma DJR Micro" w:hAnsi="Forma DJR Micro"/>
          <w:sz w:val="20"/>
          <w:szCs w:val="20"/>
        </w:rPr>
        <w:t>Website</w:t>
      </w:r>
      <w:r w:rsidRPr="005501FB">
        <w:rPr>
          <w:rFonts w:ascii="Forma DJR Micro" w:hAnsi="Forma DJR Micro"/>
          <w:sz w:val="20"/>
          <w:szCs w:val="20"/>
        </w:rPr>
        <w:t xml:space="preserve"> for a</w:t>
      </w:r>
      <w:r w:rsidR="0037713F">
        <w:rPr>
          <w:rFonts w:ascii="Forma DJR Micro" w:hAnsi="Forma DJR Micro"/>
          <w:sz w:val="20"/>
          <w:szCs w:val="20"/>
        </w:rPr>
        <w:t>n</w:t>
      </w:r>
      <w:r w:rsidRPr="005501FB">
        <w:rPr>
          <w:rFonts w:ascii="Forma DJR Micro" w:hAnsi="Forma DJR Micro"/>
          <w:sz w:val="20"/>
          <w:szCs w:val="20"/>
        </w:rPr>
        <w:t xml:space="preserve"> </w:t>
      </w:r>
      <w:proofErr w:type="spellStart"/>
      <w:r>
        <w:rPr>
          <w:rFonts w:ascii="Forma DJR Micro" w:hAnsi="Forma DJR Micro"/>
          <w:sz w:val="20"/>
          <w:szCs w:val="20"/>
        </w:rPr>
        <w:t>OneHP</w:t>
      </w:r>
      <w:proofErr w:type="spellEnd"/>
      <w:r w:rsidRPr="005501FB">
        <w:rPr>
          <w:rFonts w:ascii="Forma DJR Micro" w:hAnsi="Forma DJR Micro"/>
          <w:sz w:val="20"/>
          <w:szCs w:val="20"/>
        </w:rPr>
        <w:t xml:space="preserve"> account (“</w:t>
      </w:r>
      <w:proofErr w:type="spellStart"/>
      <w:r>
        <w:rPr>
          <w:rFonts w:ascii="Forma DJR Micro" w:hAnsi="Forma DJR Micro"/>
          <w:sz w:val="20"/>
          <w:szCs w:val="20"/>
        </w:rPr>
        <w:t>OneHP</w:t>
      </w:r>
      <w:proofErr w:type="spellEnd"/>
      <w:r w:rsidRPr="005501FB">
        <w:rPr>
          <w:rFonts w:ascii="Forma DJR Micro" w:hAnsi="Forma DJR Micro"/>
          <w:sz w:val="20"/>
          <w:szCs w:val="20"/>
        </w:rPr>
        <w:t xml:space="preserve"> Account”). To complete Your </w:t>
      </w:r>
      <w:proofErr w:type="spellStart"/>
      <w:r>
        <w:rPr>
          <w:rFonts w:ascii="Forma DJR Micro" w:hAnsi="Forma DJR Micro"/>
          <w:sz w:val="20"/>
          <w:szCs w:val="20"/>
        </w:rPr>
        <w:t>OneHP</w:t>
      </w:r>
      <w:proofErr w:type="spellEnd"/>
      <w:r w:rsidRPr="005501FB">
        <w:rPr>
          <w:rFonts w:ascii="Forma DJR Micro" w:hAnsi="Forma DJR Micro"/>
          <w:sz w:val="20"/>
          <w:szCs w:val="20"/>
        </w:rPr>
        <w:t xml:space="preserve"> Account registration, You must provide the information indicated as required. Unless explicitly permitted, You may create only </w:t>
      </w:r>
      <w:r>
        <w:rPr>
          <w:rFonts w:ascii="Forma DJR Micro" w:hAnsi="Forma DJR Micro"/>
          <w:sz w:val="20"/>
          <w:szCs w:val="20"/>
        </w:rPr>
        <w:t xml:space="preserve">a single </w:t>
      </w:r>
      <w:proofErr w:type="spellStart"/>
      <w:r>
        <w:rPr>
          <w:rFonts w:ascii="Forma DJR Micro" w:hAnsi="Forma DJR Micro"/>
          <w:sz w:val="20"/>
          <w:szCs w:val="20"/>
        </w:rPr>
        <w:t>OneHP</w:t>
      </w:r>
      <w:proofErr w:type="spellEnd"/>
      <w:r>
        <w:rPr>
          <w:rFonts w:ascii="Forma DJR Micro" w:hAnsi="Forma DJR Micro"/>
          <w:sz w:val="20"/>
          <w:szCs w:val="20"/>
        </w:rPr>
        <w:t xml:space="preserve"> </w:t>
      </w:r>
      <w:r w:rsidRPr="005501FB">
        <w:rPr>
          <w:rFonts w:ascii="Forma DJR Micro" w:hAnsi="Forma DJR Micro"/>
          <w:sz w:val="20"/>
          <w:szCs w:val="20"/>
        </w:rPr>
        <w:t>Account for your organization.</w:t>
      </w:r>
      <w:r w:rsidRPr="005501FB">
        <w:rPr>
          <w:rFonts w:ascii="Forma DJR Micro" w:hAnsi="Forma DJR Micro" w:cs="Arial"/>
          <w:color w:val="0F1111"/>
          <w:sz w:val="20"/>
          <w:szCs w:val="20"/>
          <w:shd w:val="clear" w:color="auto" w:fill="FFFFFF"/>
        </w:rPr>
        <w:t xml:space="preserve"> </w:t>
      </w:r>
      <w:r w:rsidRPr="005501FB">
        <w:rPr>
          <w:rFonts w:ascii="Forma DJR Micro" w:hAnsi="Forma DJR Micro"/>
          <w:sz w:val="20"/>
          <w:szCs w:val="20"/>
        </w:rPr>
        <w:t xml:space="preserve">Once You complete the </w:t>
      </w:r>
      <w:proofErr w:type="spellStart"/>
      <w:r>
        <w:rPr>
          <w:rFonts w:ascii="Forma DJR Micro" w:hAnsi="Forma DJR Micro"/>
          <w:sz w:val="20"/>
          <w:szCs w:val="20"/>
        </w:rPr>
        <w:t>OneHP</w:t>
      </w:r>
      <w:proofErr w:type="spellEnd"/>
      <w:r>
        <w:rPr>
          <w:rFonts w:ascii="Forma DJR Micro" w:hAnsi="Forma DJR Micro"/>
          <w:sz w:val="20"/>
          <w:szCs w:val="20"/>
        </w:rPr>
        <w:t xml:space="preserve"> </w:t>
      </w:r>
      <w:r w:rsidRPr="005501FB">
        <w:rPr>
          <w:rFonts w:ascii="Forma DJR Micro" w:hAnsi="Forma DJR Micro"/>
          <w:sz w:val="20"/>
          <w:szCs w:val="20"/>
        </w:rPr>
        <w:t xml:space="preserve">Account registration and verification process, You will be registered on the </w:t>
      </w:r>
      <w:r w:rsidR="00A0522A">
        <w:rPr>
          <w:rFonts w:ascii="Forma DJR Micro" w:hAnsi="Forma DJR Micro"/>
          <w:sz w:val="20"/>
          <w:szCs w:val="20"/>
        </w:rPr>
        <w:t>Website</w:t>
      </w:r>
      <w:r w:rsidRPr="005501FB">
        <w:rPr>
          <w:rFonts w:ascii="Forma DJR Micro" w:hAnsi="Forma DJR Micro" w:cs="Arial"/>
          <w:color w:val="0F1111"/>
          <w:sz w:val="20"/>
          <w:szCs w:val="20"/>
          <w:shd w:val="clear" w:color="auto" w:fill="FFFFFF"/>
        </w:rPr>
        <w:t xml:space="preserve">. </w:t>
      </w:r>
      <w:r w:rsidRPr="00297E39">
        <w:rPr>
          <w:rFonts w:ascii="Forma DJR Micro" w:hAnsi="Forma DJR Micro"/>
          <w:sz w:val="20"/>
          <w:szCs w:val="20"/>
        </w:rPr>
        <w:t xml:space="preserve">You can delete Your </w:t>
      </w:r>
      <w:proofErr w:type="spellStart"/>
      <w:r w:rsidRPr="00297E39">
        <w:rPr>
          <w:rFonts w:ascii="Forma DJR Micro" w:hAnsi="Forma DJR Micro"/>
          <w:sz w:val="20"/>
          <w:szCs w:val="20"/>
        </w:rPr>
        <w:t>OneHP</w:t>
      </w:r>
      <w:proofErr w:type="spellEnd"/>
      <w:r w:rsidRPr="00297E39">
        <w:rPr>
          <w:rFonts w:ascii="Forma DJR Micro" w:hAnsi="Forma DJR Micro"/>
          <w:sz w:val="20"/>
          <w:szCs w:val="20"/>
        </w:rPr>
        <w:t xml:space="preserve"> Account at any time by accessing “My </w:t>
      </w:r>
      <w:r w:rsidR="00297E39" w:rsidRPr="00297E39">
        <w:rPr>
          <w:rFonts w:ascii="Forma DJR Micro" w:hAnsi="Forma DJR Micro"/>
          <w:sz w:val="20"/>
          <w:szCs w:val="20"/>
        </w:rPr>
        <w:t>Profile“</w:t>
      </w:r>
      <w:r w:rsidR="00297E39">
        <w:rPr>
          <w:rFonts w:ascii="Forma DJR Micro" w:hAnsi="Forma DJR Micro"/>
          <w:sz w:val="20"/>
          <w:szCs w:val="20"/>
        </w:rPr>
        <w:t xml:space="preserve"> </w:t>
      </w:r>
      <w:r w:rsidR="00297E39" w:rsidRPr="005501FB">
        <w:rPr>
          <w:rFonts w:ascii="Forma DJR Micro" w:hAnsi="Forma DJR Micro"/>
          <w:sz w:val="20"/>
          <w:szCs w:val="20"/>
        </w:rPr>
        <w:t>section</w:t>
      </w:r>
      <w:r w:rsidRPr="005501FB">
        <w:rPr>
          <w:rFonts w:ascii="Forma DJR Micro" w:hAnsi="Forma DJR Micro"/>
          <w:sz w:val="20"/>
          <w:szCs w:val="20"/>
        </w:rPr>
        <w:t xml:space="preserve"> of the </w:t>
      </w:r>
      <w:r w:rsidR="00A0522A">
        <w:rPr>
          <w:rFonts w:ascii="Forma DJR Micro" w:hAnsi="Forma DJR Micro"/>
          <w:sz w:val="20"/>
          <w:szCs w:val="20"/>
        </w:rPr>
        <w:t>Website</w:t>
      </w:r>
      <w:r>
        <w:rPr>
          <w:rFonts w:ascii="Forma DJR Micro" w:hAnsi="Forma DJR Micro"/>
          <w:sz w:val="20"/>
          <w:szCs w:val="20"/>
        </w:rPr>
        <w:t>.</w:t>
      </w:r>
      <w:r w:rsidR="0037713F">
        <w:rPr>
          <w:rFonts w:ascii="Forma DJR Micro" w:hAnsi="Forma DJR Micro"/>
          <w:sz w:val="20"/>
          <w:szCs w:val="20"/>
        </w:rPr>
        <w:t xml:space="preserve"> </w:t>
      </w:r>
      <w:r w:rsidR="0037713F" w:rsidRPr="00A27E19">
        <w:rPr>
          <w:rFonts w:ascii="Forma DJR Micro" w:hAnsi="Forma DJR Micro"/>
          <w:sz w:val="20"/>
          <w:szCs w:val="20"/>
        </w:rPr>
        <w:t>The Company does not pre-screen the information provided by You</w:t>
      </w:r>
      <w:r w:rsidR="0037713F">
        <w:rPr>
          <w:rFonts w:ascii="Forma DJR Micro" w:hAnsi="Forma DJR Micro"/>
          <w:sz w:val="20"/>
          <w:szCs w:val="20"/>
        </w:rPr>
        <w:t>.</w:t>
      </w:r>
      <w:r>
        <w:rPr>
          <w:rFonts w:ascii="Forma DJR Micro" w:hAnsi="Forma DJR Micro"/>
          <w:sz w:val="20"/>
          <w:szCs w:val="20"/>
        </w:rPr>
        <w:t xml:space="preserve"> It is clarified that deletion of your </w:t>
      </w:r>
      <w:proofErr w:type="spellStart"/>
      <w:r>
        <w:rPr>
          <w:rFonts w:ascii="Forma DJR Micro" w:hAnsi="Forma DJR Micro"/>
          <w:sz w:val="20"/>
          <w:szCs w:val="20"/>
        </w:rPr>
        <w:t>OneHP</w:t>
      </w:r>
      <w:proofErr w:type="spellEnd"/>
      <w:r>
        <w:rPr>
          <w:rFonts w:ascii="Forma DJR Micro" w:hAnsi="Forma DJR Micro"/>
          <w:sz w:val="20"/>
          <w:szCs w:val="20"/>
        </w:rPr>
        <w:t xml:space="preserve"> Account will in no manner delete your existing Partner Portal account and You will continue to be bound by terms and conditions of the Partner Portal. </w:t>
      </w:r>
    </w:p>
    <w:p w14:paraId="76BB7F8D" w14:textId="74C6A1BB" w:rsidR="004359FC" w:rsidRPr="004359FC" w:rsidRDefault="004359FC" w:rsidP="00297E39">
      <w:pPr>
        <w:pStyle w:val="ListParagraph"/>
        <w:numPr>
          <w:ilvl w:val="0"/>
          <w:numId w:val="1"/>
        </w:numPr>
        <w:jc w:val="both"/>
        <w:rPr>
          <w:rFonts w:ascii="Forma DJR Micro" w:hAnsi="Forma DJR Micro"/>
          <w:sz w:val="20"/>
          <w:szCs w:val="20"/>
        </w:rPr>
      </w:pPr>
      <w:r w:rsidRPr="004359FC">
        <w:rPr>
          <w:rFonts w:ascii="Forma DJR Micro" w:hAnsi="Forma DJR Micro"/>
          <w:b/>
          <w:bCs/>
          <w:sz w:val="20"/>
          <w:szCs w:val="20"/>
        </w:rPr>
        <w:t xml:space="preserve">Account Management: </w:t>
      </w:r>
    </w:p>
    <w:p w14:paraId="69060ECE" w14:textId="372EF19B" w:rsidR="005501FB" w:rsidRDefault="004359FC" w:rsidP="005D27E7">
      <w:pPr>
        <w:jc w:val="both"/>
        <w:rPr>
          <w:rFonts w:ascii="Forma DJR Micro" w:hAnsi="Forma DJR Micro"/>
          <w:sz w:val="20"/>
          <w:szCs w:val="20"/>
        </w:rPr>
      </w:pPr>
      <w:r w:rsidRPr="004359FC">
        <w:rPr>
          <w:rFonts w:ascii="Forma DJR Micro" w:hAnsi="Forma DJR Micro"/>
          <w:sz w:val="20"/>
          <w:szCs w:val="20"/>
        </w:rPr>
        <w:lastRenderedPageBreak/>
        <w:t xml:space="preserve">You are responsible for all activities that occur under your </w:t>
      </w:r>
      <w:proofErr w:type="spellStart"/>
      <w:r>
        <w:rPr>
          <w:rFonts w:ascii="Forma DJR Micro" w:hAnsi="Forma DJR Micro"/>
          <w:sz w:val="20"/>
          <w:szCs w:val="20"/>
        </w:rPr>
        <w:t>OneHP</w:t>
      </w:r>
      <w:proofErr w:type="spellEnd"/>
      <w:r>
        <w:rPr>
          <w:rFonts w:ascii="Forma DJR Micro" w:hAnsi="Forma DJR Micro"/>
          <w:sz w:val="20"/>
          <w:szCs w:val="20"/>
        </w:rPr>
        <w:t xml:space="preserve"> </w:t>
      </w:r>
      <w:r w:rsidRPr="004359FC">
        <w:rPr>
          <w:rFonts w:ascii="Forma DJR Micro" w:hAnsi="Forma DJR Micro"/>
          <w:sz w:val="20"/>
          <w:szCs w:val="20"/>
        </w:rPr>
        <w:t xml:space="preserve">Account, regardless of whether the activities are undertaken by You, Your employees or a third party (including Your contractors or agents). You will have to create a User ID and password to login to </w:t>
      </w:r>
      <w:r>
        <w:rPr>
          <w:rFonts w:ascii="Forma DJR Micro" w:hAnsi="Forma DJR Micro"/>
          <w:sz w:val="20"/>
          <w:szCs w:val="20"/>
        </w:rPr>
        <w:t>Y</w:t>
      </w:r>
      <w:r w:rsidRPr="004359FC">
        <w:rPr>
          <w:rFonts w:ascii="Forma DJR Micro" w:hAnsi="Forma DJR Micro"/>
          <w:sz w:val="20"/>
          <w:szCs w:val="20"/>
        </w:rPr>
        <w:t xml:space="preserve">our </w:t>
      </w:r>
      <w:proofErr w:type="spellStart"/>
      <w:r>
        <w:rPr>
          <w:rFonts w:ascii="Forma DJR Micro" w:hAnsi="Forma DJR Micro"/>
          <w:sz w:val="20"/>
          <w:szCs w:val="20"/>
        </w:rPr>
        <w:t>OneHP</w:t>
      </w:r>
      <w:proofErr w:type="spellEnd"/>
      <w:r w:rsidRPr="004359FC">
        <w:rPr>
          <w:rFonts w:ascii="Forma DJR Micro" w:hAnsi="Forma DJR Micro"/>
          <w:sz w:val="20"/>
          <w:szCs w:val="20"/>
        </w:rPr>
        <w:t xml:space="preserve"> Account. It is Your responsibility to maintain confidentiality and security of </w:t>
      </w:r>
      <w:r>
        <w:rPr>
          <w:rFonts w:ascii="Forma DJR Micro" w:hAnsi="Forma DJR Micro"/>
          <w:sz w:val="20"/>
          <w:szCs w:val="20"/>
        </w:rPr>
        <w:t>Y</w:t>
      </w:r>
      <w:r w:rsidRPr="004359FC">
        <w:rPr>
          <w:rFonts w:ascii="Forma DJR Micro" w:hAnsi="Forma DJR Micro"/>
          <w:sz w:val="20"/>
          <w:szCs w:val="20"/>
        </w:rPr>
        <w:t xml:space="preserve">our </w:t>
      </w:r>
      <w:proofErr w:type="spellStart"/>
      <w:r>
        <w:rPr>
          <w:rFonts w:ascii="Forma DJR Micro" w:hAnsi="Forma DJR Micro"/>
          <w:sz w:val="20"/>
          <w:szCs w:val="20"/>
        </w:rPr>
        <w:t>OneH</w:t>
      </w:r>
      <w:r w:rsidR="00297E39">
        <w:rPr>
          <w:rFonts w:ascii="Forma DJR Micro" w:hAnsi="Forma DJR Micro"/>
          <w:sz w:val="20"/>
          <w:szCs w:val="20"/>
        </w:rPr>
        <w:t>P</w:t>
      </w:r>
      <w:proofErr w:type="spellEnd"/>
      <w:r w:rsidRPr="004359FC">
        <w:rPr>
          <w:rFonts w:ascii="Forma DJR Micro" w:hAnsi="Forma DJR Micro"/>
          <w:sz w:val="20"/>
          <w:szCs w:val="20"/>
        </w:rPr>
        <w:t xml:space="preserve"> Account details including password. The Company is not liable for any unauthorized access to Your </w:t>
      </w:r>
      <w:proofErr w:type="spellStart"/>
      <w:r>
        <w:rPr>
          <w:rFonts w:ascii="Forma DJR Micro" w:hAnsi="Forma DJR Micro"/>
          <w:sz w:val="20"/>
          <w:szCs w:val="20"/>
        </w:rPr>
        <w:t>OneHP</w:t>
      </w:r>
      <w:proofErr w:type="spellEnd"/>
      <w:r w:rsidRPr="004359FC">
        <w:rPr>
          <w:rFonts w:ascii="Forma DJR Micro" w:hAnsi="Forma DJR Micro"/>
          <w:sz w:val="20"/>
          <w:szCs w:val="20"/>
        </w:rPr>
        <w:t xml:space="preserve"> Account. If you believe, any unauthorized third party is using Your </w:t>
      </w:r>
      <w:proofErr w:type="spellStart"/>
      <w:r>
        <w:rPr>
          <w:rFonts w:ascii="Forma DJR Micro" w:hAnsi="Forma DJR Micro"/>
          <w:sz w:val="20"/>
          <w:szCs w:val="20"/>
        </w:rPr>
        <w:t>OneHP</w:t>
      </w:r>
      <w:proofErr w:type="spellEnd"/>
      <w:r w:rsidRPr="004359FC">
        <w:rPr>
          <w:rFonts w:ascii="Forma DJR Micro" w:hAnsi="Forma DJR Micro"/>
          <w:sz w:val="20"/>
          <w:szCs w:val="20"/>
        </w:rPr>
        <w:t xml:space="preserve"> Account, please contact the Company immediately. </w:t>
      </w:r>
    </w:p>
    <w:p w14:paraId="1DD5F172" w14:textId="50DCCD0D" w:rsidR="00984968" w:rsidRDefault="005D27E7" w:rsidP="00984968">
      <w:pPr>
        <w:jc w:val="both"/>
        <w:rPr>
          <w:rFonts w:ascii="Forma DJR Micro" w:hAnsi="Forma DJR Micro"/>
          <w:sz w:val="20"/>
          <w:szCs w:val="20"/>
        </w:rPr>
      </w:pPr>
      <w:r w:rsidRPr="007A30F0">
        <w:rPr>
          <w:rFonts w:ascii="Forma DJR Micro" w:hAnsi="Forma DJR Micro"/>
          <w:sz w:val="20"/>
          <w:szCs w:val="20"/>
        </w:rPr>
        <w:t xml:space="preserve">The </w:t>
      </w:r>
      <w:r w:rsidR="00A0522A">
        <w:rPr>
          <w:rFonts w:ascii="Forma DJR Micro" w:hAnsi="Forma DJR Micro"/>
          <w:sz w:val="20"/>
          <w:szCs w:val="20"/>
        </w:rPr>
        <w:t>Website</w:t>
      </w:r>
      <w:r w:rsidRPr="007A30F0">
        <w:rPr>
          <w:rFonts w:ascii="Forma DJR Micro" w:hAnsi="Forma DJR Micro"/>
          <w:sz w:val="20"/>
          <w:szCs w:val="20"/>
        </w:rPr>
        <w:t xml:space="preserve"> </w:t>
      </w:r>
      <w:r w:rsidR="00190DC0" w:rsidRPr="00984968">
        <w:rPr>
          <w:rFonts w:ascii="Forma DJR Micro" w:hAnsi="Forma DJR Micro"/>
          <w:sz w:val="20"/>
          <w:szCs w:val="20"/>
        </w:rPr>
        <w:t>may</w:t>
      </w:r>
      <w:r w:rsidR="00190DC0">
        <w:rPr>
          <w:rFonts w:ascii="Forma DJR Micro" w:hAnsi="Forma DJR Micro"/>
          <w:color w:val="FF0000"/>
          <w:sz w:val="20"/>
          <w:szCs w:val="20"/>
        </w:rPr>
        <w:t xml:space="preserve"> </w:t>
      </w:r>
      <w:r w:rsidRPr="007A30F0">
        <w:rPr>
          <w:rFonts w:ascii="Forma DJR Micro" w:hAnsi="Forma DJR Micro"/>
          <w:sz w:val="20"/>
          <w:szCs w:val="20"/>
        </w:rPr>
        <w:t xml:space="preserve">send certain communications by short message service (SMS) messaging and email </w:t>
      </w:r>
      <w:r w:rsidR="005046F7" w:rsidRPr="007A30F0">
        <w:rPr>
          <w:rFonts w:ascii="Forma DJR Micro" w:hAnsi="Forma DJR Micro"/>
          <w:sz w:val="20"/>
          <w:szCs w:val="20"/>
        </w:rPr>
        <w:t>pertaining to the Services</w:t>
      </w:r>
      <w:r w:rsidRPr="007A30F0">
        <w:rPr>
          <w:rFonts w:ascii="Forma DJR Micro" w:hAnsi="Forma DJR Micro"/>
          <w:sz w:val="20"/>
          <w:szCs w:val="20"/>
        </w:rPr>
        <w:t xml:space="preserve">. </w:t>
      </w:r>
      <w:bookmarkStart w:id="4" w:name="_Hlk103155335"/>
      <w:bookmarkEnd w:id="2"/>
      <w:bookmarkEnd w:id="3"/>
    </w:p>
    <w:p w14:paraId="58B1F600" w14:textId="602C4813" w:rsidR="005225EF" w:rsidRPr="007A30F0" w:rsidRDefault="005225EF" w:rsidP="00984968">
      <w:pPr>
        <w:pStyle w:val="ListParagraph"/>
        <w:numPr>
          <w:ilvl w:val="0"/>
          <w:numId w:val="1"/>
        </w:numPr>
        <w:jc w:val="both"/>
        <w:rPr>
          <w:rFonts w:ascii="Forma DJR Micro" w:hAnsi="Forma DJR Micro"/>
          <w:b/>
          <w:bCs/>
          <w:sz w:val="20"/>
          <w:szCs w:val="20"/>
        </w:rPr>
      </w:pPr>
      <w:r w:rsidRPr="007A30F0">
        <w:rPr>
          <w:rFonts w:ascii="Forma DJR Micro" w:hAnsi="Forma DJR Micro"/>
          <w:b/>
          <w:bCs/>
          <w:sz w:val="20"/>
          <w:szCs w:val="20"/>
        </w:rPr>
        <w:t xml:space="preserve">Rights of the Company: </w:t>
      </w:r>
    </w:p>
    <w:p w14:paraId="3E374195" w14:textId="163B4E95" w:rsidR="005225EF" w:rsidRPr="007A30F0" w:rsidRDefault="005225EF" w:rsidP="005225EF">
      <w:pPr>
        <w:jc w:val="both"/>
        <w:rPr>
          <w:rFonts w:ascii="Forma DJR Micro" w:hAnsi="Forma DJR Micro"/>
          <w:sz w:val="20"/>
          <w:szCs w:val="20"/>
        </w:rPr>
      </w:pPr>
      <w:r w:rsidRPr="007A30F0">
        <w:rPr>
          <w:rFonts w:ascii="Forma DJR Micro" w:hAnsi="Forma DJR Micro"/>
          <w:sz w:val="20"/>
          <w:szCs w:val="20"/>
        </w:rPr>
        <w:t xml:space="preserve">The Company may, in its sole and absolute discretion, change these TOS from time to time. The Company will post notice of such changes on the applicable </w:t>
      </w:r>
      <w:r w:rsidR="00A0522A">
        <w:rPr>
          <w:rFonts w:ascii="Forma DJR Micro" w:hAnsi="Forma DJR Micro"/>
          <w:sz w:val="20"/>
          <w:szCs w:val="20"/>
        </w:rPr>
        <w:t>website</w:t>
      </w:r>
      <w:r w:rsidRPr="007A30F0">
        <w:rPr>
          <w:rFonts w:ascii="Forma DJR Micro" w:hAnsi="Forma DJR Micro"/>
          <w:sz w:val="20"/>
          <w:szCs w:val="20"/>
        </w:rPr>
        <w:t xml:space="preserve">. If You object to any such changes, Your sole recourse shall be to cease using the </w:t>
      </w:r>
      <w:r w:rsidR="00A0522A">
        <w:rPr>
          <w:rFonts w:ascii="Forma DJR Micro" w:hAnsi="Forma DJR Micro"/>
          <w:sz w:val="20"/>
          <w:szCs w:val="20"/>
        </w:rPr>
        <w:t>Website</w:t>
      </w:r>
      <w:r w:rsidR="00A463E5">
        <w:rPr>
          <w:rFonts w:ascii="Forma DJR Micro" w:hAnsi="Forma DJR Micro"/>
          <w:sz w:val="20"/>
          <w:szCs w:val="20"/>
        </w:rPr>
        <w:t>/</w:t>
      </w:r>
      <w:r w:rsidR="002F6271" w:rsidRPr="007A30F0">
        <w:rPr>
          <w:rFonts w:ascii="Forma DJR Micro" w:hAnsi="Forma DJR Micro"/>
          <w:sz w:val="20"/>
          <w:szCs w:val="20"/>
        </w:rPr>
        <w:t>Services</w:t>
      </w:r>
      <w:r w:rsidRPr="007A30F0">
        <w:rPr>
          <w:rFonts w:ascii="Forma DJR Micro" w:hAnsi="Forma DJR Micro"/>
          <w:sz w:val="20"/>
          <w:szCs w:val="20"/>
        </w:rPr>
        <w:t xml:space="preserve">. Continued use of the </w:t>
      </w:r>
      <w:r w:rsidR="00A0522A">
        <w:rPr>
          <w:rFonts w:ascii="Forma DJR Micro" w:hAnsi="Forma DJR Micro"/>
          <w:sz w:val="20"/>
          <w:szCs w:val="20"/>
        </w:rPr>
        <w:t>Website</w:t>
      </w:r>
      <w:r w:rsidR="00A463E5">
        <w:rPr>
          <w:rFonts w:ascii="Forma DJR Micro" w:hAnsi="Forma DJR Micro"/>
          <w:sz w:val="20"/>
          <w:szCs w:val="20"/>
        </w:rPr>
        <w:t>/</w:t>
      </w:r>
      <w:r w:rsidRPr="007A30F0">
        <w:rPr>
          <w:rFonts w:ascii="Forma DJR Micro" w:hAnsi="Forma DJR Micro"/>
          <w:sz w:val="20"/>
          <w:szCs w:val="20"/>
        </w:rPr>
        <w:t xml:space="preserve">Services following notice of any such changes shall indicate Your acknowledgement of such changes and agreement to be bound by the modified terms and conditions. </w:t>
      </w:r>
    </w:p>
    <w:p w14:paraId="0807DE2C" w14:textId="066A569A" w:rsidR="005225EF" w:rsidRPr="007A30F0" w:rsidRDefault="005225EF" w:rsidP="005225EF">
      <w:pPr>
        <w:jc w:val="both"/>
        <w:rPr>
          <w:rFonts w:ascii="Forma DJR Micro" w:hAnsi="Forma DJR Micro"/>
          <w:sz w:val="20"/>
          <w:szCs w:val="20"/>
        </w:rPr>
      </w:pPr>
      <w:r w:rsidRPr="009945F4">
        <w:rPr>
          <w:rFonts w:ascii="Forma DJR Micro" w:hAnsi="Forma DJR Micro"/>
          <w:sz w:val="20"/>
          <w:szCs w:val="20"/>
        </w:rPr>
        <w:t xml:space="preserve">The Company has the right to terminate/ cancel/ remove Your membership, account, or other affiliation with the </w:t>
      </w:r>
      <w:r w:rsidR="00A0522A">
        <w:rPr>
          <w:rFonts w:ascii="Forma DJR Micro" w:hAnsi="Forma DJR Micro"/>
          <w:sz w:val="20"/>
          <w:szCs w:val="20"/>
        </w:rPr>
        <w:t>Website</w:t>
      </w:r>
      <w:r w:rsidR="00A463E5">
        <w:rPr>
          <w:rFonts w:ascii="Forma DJR Micro" w:hAnsi="Forma DJR Micro"/>
          <w:sz w:val="20"/>
          <w:szCs w:val="20"/>
        </w:rPr>
        <w:t>/</w:t>
      </w:r>
      <w:r w:rsidRPr="009945F4">
        <w:rPr>
          <w:rFonts w:ascii="Forma DJR Micro" w:hAnsi="Forma DJR Micro"/>
          <w:sz w:val="20"/>
          <w:szCs w:val="20"/>
        </w:rPr>
        <w:t xml:space="preserve">Services or change the </w:t>
      </w:r>
      <w:r w:rsidR="00A0522A">
        <w:rPr>
          <w:rFonts w:ascii="Forma DJR Micro" w:hAnsi="Forma DJR Micro"/>
          <w:sz w:val="20"/>
          <w:szCs w:val="20"/>
        </w:rPr>
        <w:t>Website</w:t>
      </w:r>
      <w:r w:rsidR="00A463E5">
        <w:rPr>
          <w:rFonts w:ascii="Forma DJR Micro" w:hAnsi="Forma DJR Micro"/>
          <w:sz w:val="20"/>
          <w:szCs w:val="20"/>
        </w:rPr>
        <w:t xml:space="preserve">, </w:t>
      </w:r>
      <w:r w:rsidRPr="009945F4">
        <w:rPr>
          <w:rFonts w:ascii="Forma DJR Micro" w:hAnsi="Forma DJR Micro"/>
          <w:sz w:val="20"/>
          <w:szCs w:val="20"/>
        </w:rPr>
        <w:t xml:space="preserve">the information and material available on the </w:t>
      </w:r>
      <w:r w:rsidR="00A0522A">
        <w:rPr>
          <w:rFonts w:ascii="Forma DJR Micro" w:hAnsi="Forma DJR Micro"/>
          <w:sz w:val="20"/>
          <w:szCs w:val="20"/>
        </w:rPr>
        <w:t>Website</w:t>
      </w:r>
      <w:r w:rsidRPr="009945F4">
        <w:rPr>
          <w:rFonts w:ascii="Forma DJR Micro" w:hAnsi="Forma DJR Micro"/>
          <w:sz w:val="20"/>
          <w:szCs w:val="20"/>
        </w:rPr>
        <w:t xml:space="preserve"> as well as your eligibility criteria to access the </w:t>
      </w:r>
      <w:r w:rsidR="00A0522A">
        <w:rPr>
          <w:rFonts w:ascii="Forma DJR Micro" w:hAnsi="Forma DJR Micro"/>
          <w:sz w:val="20"/>
          <w:szCs w:val="20"/>
        </w:rPr>
        <w:t>Website</w:t>
      </w:r>
      <w:r w:rsidRPr="009945F4">
        <w:rPr>
          <w:rFonts w:ascii="Forma DJR Micro" w:hAnsi="Forma DJR Micro"/>
          <w:sz w:val="20"/>
          <w:szCs w:val="20"/>
        </w:rPr>
        <w:t xml:space="preserve"> or avail the Services or any part thereof at any time and for any reason without prior intimation.</w:t>
      </w:r>
    </w:p>
    <w:p w14:paraId="4B4C234C" w14:textId="37869855" w:rsidR="005225EF" w:rsidRDefault="005225EF" w:rsidP="005225EF">
      <w:pPr>
        <w:jc w:val="both"/>
        <w:rPr>
          <w:rFonts w:ascii="Forma DJR Micro" w:hAnsi="Forma DJR Micro"/>
          <w:sz w:val="20"/>
          <w:szCs w:val="20"/>
        </w:rPr>
      </w:pPr>
      <w:r w:rsidRPr="007A30F0">
        <w:rPr>
          <w:rFonts w:ascii="Forma DJR Micro" w:hAnsi="Forma DJR Micro"/>
          <w:sz w:val="20"/>
          <w:szCs w:val="20"/>
        </w:rPr>
        <w:t xml:space="preserve">In the preparation of the </w:t>
      </w:r>
      <w:r w:rsidR="00A0522A">
        <w:rPr>
          <w:rFonts w:ascii="Forma DJR Micro" w:hAnsi="Forma DJR Micro"/>
          <w:sz w:val="20"/>
          <w:szCs w:val="20"/>
        </w:rPr>
        <w:t>Website</w:t>
      </w:r>
      <w:r w:rsidRPr="007A30F0">
        <w:rPr>
          <w:rFonts w:ascii="Forma DJR Micro" w:hAnsi="Forma DJR Micro"/>
          <w:sz w:val="20"/>
          <w:szCs w:val="20"/>
        </w:rPr>
        <w:t xml:space="preserve">, every effort has been made to offer the most current, correct, and clearly expressed information possible. Nevertheless, inadvertent errors may occur. The Company disclaims any responsibility for any errors and inaccuracy of the information that may be contained on the </w:t>
      </w:r>
      <w:r w:rsidR="00A0522A">
        <w:rPr>
          <w:rFonts w:ascii="Forma DJR Micro" w:hAnsi="Forma DJR Micro"/>
          <w:sz w:val="20"/>
          <w:szCs w:val="20"/>
        </w:rPr>
        <w:t>Website</w:t>
      </w:r>
      <w:r w:rsidRPr="007A30F0">
        <w:rPr>
          <w:rFonts w:ascii="Forma DJR Micro" w:hAnsi="Forma DJR Micro"/>
          <w:sz w:val="20"/>
          <w:szCs w:val="20"/>
        </w:rPr>
        <w:t xml:space="preserve">. Company also reserves the right and discretion to make any changes/corrections or withdraw/add information to the </w:t>
      </w:r>
      <w:r w:rsidR="00A0522A">
        <w:rPr>
          <w:rFonts w:ascii="Forma DJR Micro" w:hAnsi="Forma DJR Micro"/>
          <w:sz w:val="20"/>
          <w:szCs w:val="20"/>
        </w:rPr>
        <w:t>Website</w:t>
      </w:r>
      <w:r w:rsidR="00A463E5">
        <w:rPr>
          <w:rFonts w:ascii="Forma DJR Micro" w:hAnsi="Forma DJR Micro"/>
          <w:sz w:val="20"/>
          <w:szCs w:val="20"/>
        </w:rPr>
        <w:t xml:space="preserve"> </w:t>
      </w:r>
      <w:r w:rsidRPr="007A30F0">
        <w:rPr>
          <w:rFonts w:ascii="Forma DJR Micro" w:hAnsi="Forma DJR Micro"/>
          <w:sz w:val="20"/>
          <w:szCs w:val="20"/>
        </w:rPr>
        <w:t xml:space="preserve">at any time without notice. The Company will not be liable if, for any reason, access to all or any part of the </w:t>
      </w:r>
      <w:r w:rsidR="00A0522A">
        <w:rPr>
          <w:rFonts w:ascii="Forma DJR Micro" w:hAnsi="Forma DJR Micro"/>
          <w:sz w:val="20"/>
          <w:szCs w:val="20"/>
        </w:rPr>
        <w:t>Website</w:t>
      </w:r>
      <w:r w:rsidR="00A463E5">
        <w:rPr>
          <w:rFonts w:ascii="Forma DJR Micro" w:hAnsi="Forma DJR Micro"/>
          <w:sz w:val="20"/>
          <w:szCs w:val="20"/>
        </w:rPr>
        <w:t xml:space="preserve"> </w:t>
      </w:r>
      <w:r w:rsidRPr="007A30F0">
        <w:rPr>
          <w:rFonts w:ascii="Forma DJR Micro" w:hAnsi="Forma DJR Micro"/>
          <w:sz w:val="20"/>
          <w:szCs w:val="20"/>
        </w:rPr>
        <w:t xml:space="preserve">is restricted or unavailable at any time. The Company does not provide any warranty or guarantee as to the accuracy, timeliness, performance, completeness or suitability of the information and materials found or offered on or through the </w:t>
      </w:r>
      <w:r w:rsidR="00A0522A">
        <w:rPr>
          <w:rFonts w:ascii="Forma DJR Micro" w:hAnsi="Forma DJR Micro"/>
          <w:sz w:val="20"/>
          <w:szCs w:val="20"/>
        </w:rPr>
        <w:t>Website</w:t>
      </w:r>
      <w:r w:rsidRPr="007A30F0">
        <w:rPr>
          <w:rFonts w:ascii="Forma DJR Micro" w:hAnsi="Forma DJR Micro"/>
          <w:sz w:val="20"/>
          <w:szCs w:val="20"/>
        </w:rPr>
        <w:t xml:space="preserve"> for any particular purpose. You acknowledge that such </w:t>
      </w:r>
      <w:r w:rsidR="002240A9" w:rsidRPr="007A30F0">
        <w:rPr>
          <w:rFonts w:ascii="Forma DJR Micro" w:hAnsi="Forma DJR Micro"/>
          <w:sz w:val="20"/>
          <w:szCs w:val="20"/>
        </w:rPr>
        <w:t>I</w:t>
      </w:r>
      <w:r w:rsidRPr="007A30F0">
        <w:rPr>
          <w:rFonts w:ascii="Forma DJR Micro" w:hAnsi="Forma DJR Micro"/>
          <w:sz w:val="20"/>
          <w:szCs w:val="20"/>
        </w:rPr>
        <w:t xml:space="preserve">nformation and materials may contain inaccuracies or errors and </w:t>
      </w:r>
      <w:r w:rsidR="005D27E7" w:rsidRPr="007A30F0">
        <w:rPr>
          <w:rFonts w:ascii="Forma DJR Micro" w:hAnsi="Forma DJR Micro"/>
          <w:sz w:val="20"/>
          <w:szCs w:val="20"/>
        </w:rPr>
        <w:t>the Company</w:t>
      </w:r>
      <w:r w:rsidRPr="007A30F0">
        <w:rPr>
          <w:rFonts w:ascii="Forma DJR Micro" w:hAnsi="Forma DJR Micro"/>
          <w:sz w:val="20"/>
          <w:szCs w:val="20"/>
        </w:rPr>
        <w:t xml:space="preserve"> expressly exclude liability for any such inaccuracies or errors to the fullest extent permitted by law.</w:t>
      </w:r>
      <w:r w:rsidR="002240A9" w:rsidRPr="007A30F0">
        <w:rPr>
          <w:rFonts w:ascii="Forma DJR Micro" w:hAnsi="Forma DJR Micro"/>
          <w:sz w:val="20"/>
          <w:szCs w:val="20"/>
        </w:rPr>
        <w:t xml:space="preserve"> </w:t>
      </w:r>
      <w:bookmarkStart w:id="5" w:name="_Hlk103155462"/>
      <w:r w:rsidR="002240A9" w:rsidRPr="007A30F0">
        <w:rPr>
          <w:rFonts w:ascii="Forma DJR Micro" w:hAnsi="Forma DJR Micro"/>
          <w:sz w:val="20"/>
          <w:szCs w:val="20"/>
        </w:rPr>
        <w:t xml:space="preserve">Terms/ verbiages used on the </w:t>
      </w:r>
      <w:r w:rsidR="00A0522A">
        <w:rPr>
          <w:rFonts w:ascii="Forma DJR Micro" w:hAnsi="Forma DJR Micro"/>
          <w:sz w:val="20"/>
          <w:szCs w:val="20"/>
        </w:rPr>
        <w:t>Website</w:t>
      </w:r>
      <w:r w:rsidR="00A463E5">
        <w:rPr>
          <w:rFonts w:ascii="Forma DJR Micro" w:hAnsi="Forma DJR Micro"/>
          <w:sz w:val="20"/>
          <w:szCs w:val="20"/>
        </w:rPr>
        <w:t xml:space="preserve"> </w:t>
      </w:r>
      <w:r w:rsidR="005D27E7" w:rsidRPr="007A30F0">
        <w:rPr>
          <w:rFonts w:ascii="Forma DJR Micro" w:hAnsi="Forma DJR Micro"/>
          <w:sz w:val="20"/>
          <w:szCs w:val="20"/>
        </w:rPr>
        <w:t>which may have meanings/ definitions elsewhere</w:t>
      </w:r>
      <w:r w:rsidR="002240A9" w:rsidRPr="007A30F0">
        <w:rPr>
          <w:rFonts w:ascii="Forma DJR Micro" w:hAnsi="Forma DJR Micro"/>
          <w:sz w:val="20"/>
          <w:szCs w:val="20"/>
        </w:rPr>
        <w:t xml:space="preserve"> are</w:t>
      </w:r>
      <w:r w:rsidR="005D27E7" w:rsidRPr="007A30F0">
        <w:rPr>
          <w:rFonts w:ascii="Forma DJR Micro" w:hAnsi="Forma DJR Micro"/>
          <w:sz w:val="20"/>
          <w:szCs w:val="20"/>
        </w:rPr>
        <w:t xml:space="preserve"> used on the </w:t>
      </w:r>
      <w:r w:rsidR="00A0522A">
        <w:rPr>
          <w:rFonts w:ascii="Forma DJR Micro" w:hAnsi="Forma DJR Micro"/>
          <w:sz w:val="20"/>
          <w:szCs w:val="20"/>
        </w:rPr>
        <w:t>Website</w:t>
      </w:r>
      <w:r w:rsidR="002240A9" w:rsidRPr="007A30F0">
        <w:rPr>
          <w:rFonts w:ascii="Forma DJR Micro" w:hAnsi="Forma DJR Micro"/>
          <w:sz w:val="20"/>
          <w:szCs w:val="20"/>
        </w:rPr>
        <w:t xml:space="preserve"> for reference purposes only.</w:t>
      </w:r>
      <w:bookmarkEnd w:id="5"/>
      <w:r w:rsidR="002240A9" w:rsidRPr="007A30F0">
        <w:rPr>
          <w:rFonts w:ascii="Forma DJR Micro" w:hAnsi="Forma DJR Micro"/>
          <w:sz w:val="20"/>
          <w:szCs w:val="20"/>
        </w:rPr>
        <w:t xml:space="preserve"> </w:t>
      </w:r>
    </w:p>
    <w:p w14:paraId="7648E54E" w14:textId="4805DC11" w:rsidR="006B0FF8" w:rsidRPr="007A30F0" w:rsidRDefault="006B0FF8" w:rsidP="005225EF">
      <w:pPr>
        <w:jc w:val="both"/>
        <w:rPr>
          <w:rFonts w:ascii="Forma DJR Micro" w:hAnsi="Forma DJR Micro"/>
          <w:sz w:val="20"/>
          <w:szCs w:val="20"/>
        </w:rPr>
      </w:pPr>
      <w:r w:rsidRPr="008D22B1">
        <w:rPr>
          <w:rFonts w:ascii="Forma DJR Micro" w:hAnsi="Forma DJR Micro"/>
          <w:sz w:val="20"/>
          <w:szCs w:val="20"/>
        </w:rPr>
        <w:t xml:space="preserve">Some of the information/ Content on this </w:t>
      </w:r>
      <w:r w:rsidR="00A0522A">
        <w:rPr>
          <w:rFonts w:ascii="Forma DJR Micro" w:hAnsi="Forma DJR Micro"/>
          <w:sz w:val="20"/>
          <w:szCs w:val="20"/>
        </w:rPr>
        <w:t>Website</w:t>
      </w:r>
      <w:r w:rsidRPr="008D22B1">
        <w:rPr>
          <w:rFonts w:ascii="Forma DJR Micro" w:hAnsi="Forma DJR Micro"/>
          <w:sz w:val="20"/>
          <w:szCs w:val="20"/>
        </w:rPr>
        <w:t xml:space="preserve"> is supplied by independent third parties. The Company makes no warranty as to the accuracy of any such information and hereby disclaims all liability for any third-party-supplied information. In respect of such information/ Content supplied by independent third parties, HP is merely a published of such curated Content and will take down the Content if it violates any law or third party rights.</w:t>
      </w:r>
    </w:p>
    <w:bookmarkEnd w:id="4"/>
    <w:p w14:paraId="38034772" w14:textId="476B7944" w:rsidR="00C234E4" w:rsidRDefault="00D8620D" w:rsidP="009E1236">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Certain information on the </w:t>
      </w:r>
      <w:r w:rsidR="00A0522A">
        <w:rPr>
          <w:rFonts w:ascii="Forma DJR Micro" w:hAnsi="Forma DJR Micro"/>
          <w:sz w:val="20"/>
          <w:szCs w:val="20"/>
        </w:rPr>
        <w:t>Website</w:t>
      </w:r>
      <w:r w:rsidRPr="007A30F0">
        <w:rPr>
          <w:rFonts w:ascii="Forma DJR Micro" w:hAnsi="Forma DJR Micro"/>
          <w:sz w:val="20"/>
          <w:szCs w:val="20"/>
        </w:rPr>
        <w:t xml:space="preserve"> may</w:t>
      </w:r>
      <w:r w:rsidR="006B0FF8">
        <w:rPr>
          <w:rFonts w:ascii="Forma DJR Micro" w:hAnsi="Forma DJR Micro"/>
          <w:sz w:val="20"/>
          <w:szCs w:val="20"/>
        </w:rPr>
        <w:t xml:space="preserve"> also</w:t>
      </w:r>
      <w:r w:rsidRPr="007A30F0">
        <w:rPr>
          <w:rFonts w:ascii="Forma DJR Micro" w:hAnsi="Forma DJR Micro"/>
          <w:sz w:val="20"/>
          <w:szCs w:val="20"/>
        </w:rPr>
        <w:t xml:space="preserve"> contain opinions and views of third parties. The Company shall not be responsible for such opinions or any claims resulting from them. Further, the Company makes no warranties or representations whatsoever regarding the quality, fitness of the information or data for any particular purpose, or the completeness, accuracy, or adequacy of such information and data provided on the </w:t>
      </w:r>
      <w:r w:rsidR="00A0522A">
        <w:rPr>
          <w:rFonts w:ascii="Forma DJR Micro" w:hAnsi="Forma DJR Micro"/>
          <w:sz w:val="20"/>
          <w:szCs w:val="20"/>
        </w:rPr>
        <w:t>Website</w:t>
      </w:r>
      <w:r w:rsidR="002F6271" w:rsidRPr="007A30F0">
        <w:rPr>
          <w:rFonts w:ascii="Forma DJR Micro" w:hAnsi="Forma DJR Micro"/>
          <w:sz w:val="20"/>
          <w:szCs w:val="20"/>
        </w:rPr>
        <w:t xml:space="preserve"> </w:t>
      </w:r>
      <w:r w:rsidRPr="007A30F0">
        <w:rPr>
          <w:rFonts w:ascii="Forma DJR Micro" w:hAnsi="Forma DJR Micro"/>
          <w:sz w:val="20"/>
          <w:szCs w:val="20"/>
        </w:rPr>
        <w:t>.</w:t>
      </w:r>
    </w:p>
    <w:p w14:paraId="69BE1E2E" w14:textId="1356CAC8" w:rsidR="00810750" w:rsidRDefault="00810750" w:rsidP="00810750">
      <w:pPr>
        <w:jc w:val="both"/>
        <w:rPr>
          <w:rFonts w:ascii="Forma DJR Micro" w:hAnsi="Forma DJR Micro"/>
          <w:sz w:val="20"/>
          <w:szCs w:val="20"/>
        </w:rPr>
      </w:pPr>
      <w:r w:rsidRPr="007A30F0">
        <w:rPr>
          <w:rFonts w:ascii="Forma DJR Micro" w:hAnsi="Forma DJR Micro"/>
          <w:sz w:val="20"/>
          <w:szCs w:val="20"/>
        </w:rPr>
        <w:t>The Company may provide offers and other information such as news and updates, new</w:t>
      </w:r>
      <w:r>
        <w:rPr>
          <w:rFonts w:ascii="Forma DJR Micro" w:hAnsi="Forma DJR Micro"/>
          <w:sz w:val="20"/>
          <w:szCs w:val="20"/>
        </w:rPr>
        <w:t xml:space="preserve"> HP</w:t>
      </w:r>
      <w:r w:rsidRPr="007A30F0">
        <w:rPr>
          <w:rFonts w:ascii="Forma DJR Micro" w:hAnsi="Forma DJR Micro"/>
          <w:sz w:val="20"/>
          <w:szCs w:val="20"/>
        </w:rPr>
        <w:t xml:space="preserve"> product launches etc., on the </w:t>
      </w:r>
      <w:r w:rsidR="00A0522A">
        <w:rPr>
          <w:rFonts w:ascii="Forma DJR Micro" w:hAnsi="Forma DJR Micro"/>
          <w:sz w:val="20"/>
          <w:szCs w:val="20"/>
        </w:rPr>
        <w:t>Website</w:t>
      </w:r>
      <w:r w:rsidRPr="007A30F0">
        <w:rPr>
          <w:rFonts w:ascii="Forma DJR Micro" w:hAnsi="Forma DJR Micro"/>
          <w:sz w:val="20"/>
          <w:szCs w:val="20"/>
        </w:rPr>
        <w:t xml:space="preserve"> (“Company Promotions”). Such Company Promotions will be the proprietary of the Company which will be governed as per the Company’s terms and conditions</w:t>
      </w:r>
      <w:r w:rsidR="00297E39">
        <w:rPr>
          <w:rFonts w:ascii="Forma DJR Micro" w:hAnsi="Forma DJR Micro"/>
          <w:sz w:val="20"/>
          <w:szCs w:val="20"/>
        </w:rPr>
        <w:t xml:space="preserve">. </w:t>
      </w:r>
    </w:p>
    <w:p w14:paraId="41EBA748" w14:textId="77777777" w:rsidR="00810750" w:rsidRDefault="00810750" w:rsidP="00810750">
      <w:pPr>
        <w:jc w:val="both"/>
        <w:rPr>
          <w:rFonts w:ascii="Forma DJR Micro" w:hAnsi="Forma DJR Micro"/>
          <w:sz w:val="20"/>
          <w:szCs w:val="20"/>
        </w:rPr>
      </w:pPr>
    </w:p>
    <w:p w14:paraId="23947A5E" w14:textId="77777777" w:rsidR="00984968" w:rsidRPr="007A30F0" w:rsidRDefault="00984968" w:rsidP="00984968">
      <w:pPr>
        <w:pStyle w:val="ListParagraph"/>
        <w:numPr>
          <w:ilvl w:val="0"/>
          <w:numId w:val="1"/>
        </w:numPr>
        <w:jc w:val="both"/>
        <w:rPr>
          <w:rFonts w:ascii="Forma DJR Micro" w:hAnsi="Forma DJR Micro"/>
          <w:b/>
          <w:bCs/>
          <w:sz w:val="20"/>
          <w:szCs w:val="20"/>
        </w:rPr>
      </w:pPr>
      <w:r w:rsidRPr="007A30F0">
        <w:rPr>
          <w:rFonts w:ascii="Forma DJR Micro" w:hAnsi="Forma DJR Micro"/>
          <w:b/>
          <w:bCs/>
          <w:sz w:val="20"/>
          <w:szCs w:val="20"/>
        </w:rPr>
        <w:t>Intellectual Property Rights:</w:t>
      </w:r>
    </w:p>
    <w:p w14:paraId="12271F86" w14:textId="77777777" w:rsidR="00984968" w:rsidRPr="007A30F0" w:rsidRDefault="00984968" w:rsidP="00984968">
      <w:pPr>
        <w:pStyle w:val="ListParagraph"/>
        <w:ind w:left="360"/>
        <w:jc w:val="both"/>
        <w:rPr>
          <w:rFonts w:ascii="Forma DJR Micro" w:hAnsi="Forma DJR Micro"/>
          <w:b/>
          <w:bCs/>
          <w:sz w:val="20"/>
          <w:szCs w:val="20"/>
        </w:rPr>
      </w:pPr>
    </w:p>
    <w:p w14:paraId="01F11413" w14:textId="77777777" w:rsidR="00984968" w:rsidRPr="007A30F0" w:rsidRDefault="00984968" w:rsidP="00984968">
      <w:pPr>
        <w:pStyle w:val="ListParagraph"/>
        <w:numPr>
          <w:ilvl w:val="1"/>
          <w:numId w:val="1"/>
        </w:numPr>
        <w:jc w:val="both"/>
        <w:rPr>
          <w:rFonts w:ascii="Forma DJR Micro" w:hAnsi="Forma DJR Micro"/>
          <w:b/>
          <w:bCs/>
          <w:sz w:val="20"/>
          <w:szCs w:val="20"/>
        </w:rPr>
      </w:pPr>
      <w:r w:rsidRPr="007A30F0">
        <w:rPr>
          <w:rFonts w:ascii="Forma DJR Micro" w:hAnsi="Forma DJR Micro"/>
          <w:b/>
          <w:bCs/>
          <w:sz w:val="20"/>
          <w:szCs w:val="20"/>
        </w:rPr>
        <w:t>Company’s Intellectual Property Rights:</w:t>
      </w:r>
    </w:p>
    <w:p w14:paraId="189BDFD1" w14:textId="0AF5CAF1" w:rsidR="00984968" w:rsidRPr="007A30F0" w:rsidRDefault="00984968" w:rsidP="00984968">
      <w:pPr>
        <w:jc w:val="both"/>
        <w:rPr>
          <w:rFonts w:ascii="Forma DJR Micro" w:hAnsi="Forma DJR Micro"/>
          <w:sz w:val="20"/>
          <w:szCs w:val="20"/>
        </w:rPr>
      </w:pPr>
      <w:r w:rsidRPr="007A30F0">
        <w:rPr>
          <w:rFonts w:ascii="Forma DJR Micro" w:hAnsi="Forma DJR Micro"/>
          <w:sz w:val="20"/>
          <w:szCs w:val="20"/>
        </w:rPr>
        <w:lastRenderedPageBreak/>
        <w:t xml:space="preserve">Copyright and other intellectual property rights on the </w:t>
      </w:r>
      <w:r w:rsidR="00A0522A">
        <w:rPr>
          <w:rFonts w:ascii="Forma DJR Micro" w:hAnsi="Forma DJR Micro"/>
          <w:sz w:val="20"/>
          <w:szCs w:val="20"/>
        </w:rPr>
        <w:t>Website</w:t>
      </w:r>
      <w:r w:rsidRPr="007A30F0">
        <w:rPr>
          <w:rFonts w:ascii="Forma DJR Micro" w:hAnsi="Forma DJR Micro"/>
          <w:sz w:val="20"/>
          <w:szCs w:val="20"/>
        </w:rPr>
        <w:t xml:space="preserve"> and all of its features and functionality including, without limitation, all information, Content, software, code, displays, graphics, design, materials, selections, arrangements, trademarks, and trade names contained on the </w:t>
      </w:r>
      <w:r w:rsidR="00A0522A">
        <w:rPr>
          <w:rFonts w:ascii="Forma DJR Micro" w:hAnsi="Forma DJR Micro"/>
          <w:sz w:val="20"/>
          <w:szCs w:val="20"/>
        </w:rPr>
        <w:t>Website</w:t>
      </w:r>
      <w:r w:rsidRPr="007A30F0">
        <w:rPr>
          <w:rFonts w:ascii="Forma DJR Micro" w:hAnsi="Forma DJR Micro"/>
          <w:sz w:val="20"/>
          <w:szCs w:val="20"/>
        </w:rPr>
        <w:t xml:space="preserve"> are proprietary property of the Company or its licensors (“Proprietary Property”). Notwithstanding anything in these TOS, You may not use such Proprietary Property without the prior written permission of the Company. You may not remove, alter or obscure any Proprietary Property or other proprietary rights notices incorporated in or accompanying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 </w:t>
      </w:r>
    </w:p>
    <w:p w14:paraId="2EE61046" w14:textId="7FA01FB9" w:rsidR="00984968" w:rsidRPr="007A30F0" w:rsidRDefault="00984968" w:rsidP="00984968">
      <w:pPr>
        <w:shd w:val="clear" w:color="auto" w:fill="FFFFFF"/>
        <w:spacing w:before="100" w:beforeAutospacing="1" w:after="100" w:afterAutospacing="1" w:line="240" w:lineRule="auto"/>
        <w:jc w:val="both"/>
        <w:rPr>
          <w:rFonts w:ascii="Forma DJR Micro" w:hAnsi="Forma DJR Micro"/>
          <w:b/>
          <w:bCs/>
          <w:sz w:val="20"/>
          <w:szCs w:val="20"/>
        </w:rPr>
      </w:pPr>
      <w:r w:rsidRPr="007A30F0">
        <w:rPr>
          <w:rFonts w:ascii="Forma DJR Micro" w:hAnsi="Forma DJR Micro"/>
          <w:sz w:val="20"/>
          <w:szCs w:val="20"/>
        </w:rPr>
        <w:t xml:space="preserve">Your use of this </w:t>
      </w:r>
      <w:r w:rsidR="00A0522A">
        <w:rPr>
          <w:rFonts w:ascii="Forma DJR Micro" w:hAnsi="Forma DJR Micro"/>
          <w:sz w:val="20"/>
          <w:szCs w:val="20"/>
        </w:rPr>
        <w:t>Website</w:t>
      </w:r>
      <w:r w:rsidRPr="007A30F0">
        <w:rPr>
          <w:rFonts w:ascii="Forma DJR Micro" w:hAnsi="Forma DJR Micro"/>
          <w:sz w:val="20"/>
          <w:szCs w:val="20"/>
        </w:rPr>
        <w:t xml:space="preserve"> and Services shall be subjected to the following restrictions:</w:t>
      </w:r>
    </w:p>
    <w:p w14:paraId="4B0B1283" w14:textId="77BEEA52" w:rsidR="00984968" w:rsidRPr="007A30F0" w:rsidRDefault="00984968" w:rsidP="00984968">
      <w:pPr>
        <w:pStyle w:val="ListParagraph"/>
        <w:numPr>
          <w:ilvl w:val="0"/>
          <w:numId w:val="5"/>
        </w:num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You will not (a) copy, modify, or create a derivative works of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 (b) reverse engineer, decompile, translate, disassemble, or otherwise attempt to extract any or all of the source codes/ object codes/ other parts of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 (c) sell, resell, sublicense, transfer, or distribute any or all of the Services; (d) duplicate any portion of the </w:t>
      </w:r>
      <w:r w:rsidR="00A0522A">
        <w:rPr>
          <w:rFonts w:ascii="Forma DJR Micro" w:hAnsi="Forma DJR Micro"/>
          <w:sz w:val="20"/>
          <w:szCs w:val="20"/>
        </w:rPr>
        <w:t>Website</w:t>
      </w:r>
      <w:r w:rsidRPr="007A30F0">
        <w:rPr>
          <w:rFonts w:ascii="Forma DJR Micro" w:hAnsi="Forma DJR Micro"/>
          <w:sz w:val="20"/>
          <w:szCs w:val="20"/>
        </w:rPr>
        <w:t xml:space="preserve"> or otherwise or otherwise impersonate, </w:t>
      </w:r>
      <w:proofErr w:type="spellStart"/>
      <w:r w:rsidRPr="007A30F0">
        <w:rPr>
          <w:rFonts w:ascii="Forma DJR Micro" w:hAnsi="Forma DJR Micro"/>
          <w:sz w:val="20"/>
          <w:szCs w:val="20"/>
        </w:rPr>
        <w:t>wescrap</w:t>
      </w:r>
      <w:proofErr w:type="spellEnd"/>
      <w:r w:rsidRPr="007A30F0">
        <w:rPr>
          <w:rFonts w:ascii="Forma DJR Micro" w:hAnsi="Forma DJR Micro"/>
          <w:sz w:val="20"/>
          <w:szCs w:val="20"/>
        </w:rPr>
        <w:t xml:space="preserve"> or use technology to extract data/ information from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 (e) or remove any copyright, trademark, or other proprietary notices from the </w:t>
      </w:r>
      <w:r w:rsidR="00A0522A">
        <w:rPr>
          <w:rFonts w:ascii="Forma DJR Micro" w:hAnsi="Forma DJR Micro"/>
          <w:sz w:val="20"/>
          <w:szCs w:val="20"/>
        </w:rPr>
        <w:t>Website</w:t>
      </w:r>
      <w:r w:rsidR="00297E39">
        <w:rPr>
          <w:rFonts w:ascii="Forma DJR Micro" w:hAnsi="Forma DJR Micro"/>
          <w:sz w:val="20"/>
          <w:szCs w:val="20"/>
        </w:rPr>
        <w:t xml:space="preserve">. </w:t>
      </w:r>
    </w:p>
    <w:p w14:paraId="02D21791" w14:textId="77777777" w:rsidR="00984968" w:rsidRPr="007A30F0" w:rsidRDefault="00984968" w:rsidP="00984968">
      <w:pPr>
        <w:pStyle w:val="ListParagraph"/>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 </w:t>
      </w:r>
    </w:p>
    <w:p w14:paraId="50DEBF56" w14:textId="77777777" w:rsidR="00984968" w:rsidRPr="007A30F0" w:rsidRDefault="00984968" w:rsidP="00984968">
      <w:pPr>
        <w:pStyle w:val="ListParagraph"/>
        <w:numPr>
          <w:ilvl w:val="0"/>
          <w:numId w:val="5"/>
        </w:num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You should not commit any act that amounts to the infringement of intellectual property or making available any material that infringes any intellectual property rights or other proprietary rights of the Company or anyone else.</w:t>
      </w:r>
    </w:p>
    <w:p w14:paraId="0C5F1FCA" w14:textId="77777777" w:rsidR="00984968" w:rsidRPr="007A30F0" w:rsidRDefault="00984968" w:rsidP="00984968">
      <w:pPr>
        <w:pStyle w:val="ListParagraph"/>
        <w:shd w:val="clear" w:color="auto" w:fill="FFFFFF"/>
        <w:spacing w:before="100" w:beforeAutospacing="1" w:after="100" w:afterAutospacing="1" w:line="240" w:lineRule="auto"/>
        <w:jc w:val="both"/>
        <w:rPr>
          <w:rFonts w:ascii="Forma DJR Micro" w:hAnsi="Forma DJR Micro"/>
          <w:sz w:val="20"/>
          <w:szCs w:val="20"/>
        </w:rPr>
      </w:pPr>
    </w:p>
    <w:p w14:paraId="38532ED2" w14:textId="5A9904EB" w:rsidR="00984968" w:rsidRPr="007A30F0" w:rsidRDefault="00984968" w:rsidP="00984968">
      <w:pPr>
        <w:pStyle w:val="ListParagraph"/>
        <w:numPr>
          <w:ilvl w:val="0"/>
          <w:numId w:val="5"/>
        </w:num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Intentionally or unintentionally interfere with, or disrupt with the security of, or gain unauthorized access to user accounts, passwords, servers, or networks connected to or accessible through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 or otherwise cause harm to the Company,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 and/ or Services or potentially expose them to liability or restrict or inhibit anyone’s use or enjoyment of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 or the Services. </w:t>
      </w:r>
    </w:p>
    <w:p w14:paraId="5B8D033E" w14:textId="4365A622" w:rsidR="004D4778"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If any third party, including any competent authority, informs the Company, or if Company suspects that You are in violation of any of the above restrictions or these TOS, Company reserves the right to examine Your use of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 xml:space="preserve">and Service. On such examination, if Company finds any such violation, Company reserves the right to terminate these TOS and registration on the </w:t>
      </w:r>
      <w:r w:rsidR="00A0522A">
        <w:rPr>
          <w:rFonts w:ascii="Forma DJR Micro" w:hAnsi="Forma DJR Micro"/>
          <w:sz w:val="20"/>
          <w:szCs w:val="20"/>
        </w:rPr>
        <w:t>Website</w:t>
      </w:r>
      <w:r w:rsidRPr="007A30F0">
        <w:rPr>
          <w:rFonts w:ascii="Forma DJR Micro" w:hAnsi="Forma DJR Micro"/>
          <w:sz w:val="20"/>
          <w:szCs w:val="20"/>
        </w:rPr>
        <w:t xml:space="preserve"> and discontinue Your access to the Services with immediate effect.</w:t>
      </w:r>
    </w:p>
    <w:p w14:paraId="0A5DC712" w14:textId="6254B11F" w:rsidR="004D4778" w:rsidRDefault="004D4778" w:rsidP="00297E39">
      <w:pPr>
        <w:jc w:val="both"/>
        <w:rPr>
          <w:rFonts w:ascii="Forma DJR Micro" w:hAnsi="Forma DJR Micro"/>
          <w:sz w:val="20"/>
          <w:szCs w:val="20"/>
        </w:rPr>
      </w:pPr>
      <w:r w:rsidRPr="004D4778">
        <w:rPr>
          <w:rFonts w:ascii="Forma DJR Micro" w:hAnsi="Forma DJR Micro"/>
          <w:sz w:val="20"/>
          <w:szCs w:val="20"/>
        </w:rPr>
        <w:t xml:space="preserve">The Company may provide You with a template to create advertising materials </w:t>
      </w:r>
      <w:r w:rsidRPr="00583E34">
        <w:rPr>
          <w:rFonts w:ascii="Forma DJR Micro" w:hAnsi="Forma DJR Micro"/>
          <w:sz w:val="20"/>
          <w:szCs w:val="20"/>
        </w:rPr>
        <w:t xml:space="preserve">(“Theme”). If You download the Theme, You are permitted to use it only for the purposes of advertising the HP products sold by You. The Company provides You with a non-exclusive, non-transferable, limited, royalty free license to use the Theme materials. </w:t>
      </w:r>
      <w:r>
        <w:rPr>
          <w:rFonts w:ascii="Forma DJR Micro" w:hAnsi="Forma DJR Micro"/>
          <w:sz w:val="20"/>
          <w:szCs w:val="20"/>
        </w:rPr>
        <w:t>The</w:t>
      </w:r>
      <w:r w:rsidR="00082C54">
        <w:rPr>
          <w:rFonts w:ascii="Forma DJR Micro" w:hAnsi="Forma DJR Micro"/>
          <w:sz w:val="20"/>
          <w:szCs w:val="20"/>
        </w:rPr>
        <w:t xml:space="preserve"> Theme materials cannot be modified by You and can be used on all social media platforms, physical stores, third party platforms and other platforms that enable sale of your HP Products. </w:t>
      </w:r>
      <w:r w:rsidR="000220B1">
        <w:rPr>
          <w:rFonts w:ascii="Forma DJR Micro" w:hAnsi="Forma DJR Micro"/>
          <w:sz w:val="20"/>
          <w:szCs w:val="20"/>
        </w:rPr>
        <w:t>The Company will be the owner of all the Intellectual Property Rights in the Theme material.</w:t>
      </w:r>
      <w:r w:rsidR="00082C54">
        <w:rPr>
          <w:rFonts w:ascii="Forma DJR Micro" w:hAnsi="Forma DJR Micro"/>
          <w:sz w:val="20"/>
          <w:szCs w:val="20"/>
        </w:rPr>
        <w:t xml:space="preserve"> </w:t>
      </w:r>
      <w:r w:rsidR="00297E39">
        <w:rPr>
          <w:rStyle w:val="CommentReference"/>
        </w:rPr>
        <w:t xml:space="preserve"> Y</w:t>
      </w:r>
      <w:r w:rsidRPr="00583E34">
        <w:rPr>
          <w:rFonts w:ascii="Forma DJR Micro" w:hAnsi="Forma DJR Micro"/>
          <w:sz w:val="20"/>
          <w:szCs w:val="20"/>
        </w:rPr>
        <w:t>ou may not</w:t>
      </w:r>
      <w:r w:rsidR="00297E39">
        <w:rPr>
          <w:rFonts w:ascii="Forma DJR Micro" w:hAnsi="Forma DJR Micro"/>
          <w:sz w:val="20"/>
          <w:szCs w:val="20"/>
        </w:rPr>
        <w:t xml:space="preserve"> </w:t>
      </w:r>
      <w:r w:rsidRPr="00082C54">
        <w:rPr>
          <w:rFonts w:ascii="Forma DJR Micro" w:hAnsi="Forma DJR Micro"/>
          <w:sz w:val="20"/>
          <w:szCs w:val="20"/>
        </w:rPr>
        <w:t xml:space="preserve">transfer, replicate, or provide the Theme to any third party. </w:t>
      </w:r>
      <w:r w:rsidR="0037713F">
        <w:rPr>
          <w:rFonts w:ascii="Forma DJR Micro" w:hAnsi="Forma DJR Micro"/>
          <w:sz w:val="20"/>
          <w:szCs w:val="20"/>
        </w:rPr>
        <w:t xml:space="preserve">You will be liable to follow all Company guidelines in this regard. </w:t>
      </w:r>
      <w:r w:rsidRPr="00082C54">
        <w:rPr>
          <w:rFonts w:ascii="Forma DJR Micro" w:hAnsi="Forma DJR Micro"/>
          <w:sz w:val="20"/>
          <w:szCs w:val="20"/>
        </w:rPr>
        <w:t xml:space="preserve">The Company may modify the footer in the Theme that refers to the Company at its discretion. </w:t>
      </w:r>
    </w:p>
    <w:p w14:paraId="292D05F3" w14:textId="77777777" w:rsidR="00E50BD6" w:rsidRDefault="00E50BD6" w:rsidP="00E50BD6">
      <w:pPr>
        <w:pStyle w:val="ListParagraph"/>
        <w:numPr>
          <w:ilvl w:val="1"/>
          <w:numId w:val="1"/>
        </w:numPr>
        <w:shd w:val="clear" w:color="auto" w:fill="FFFFFF"/>
        <w:tabs>
          <w:tab w:val="left" w:pos="450"/>
          <w:tab w:val="left" w:pos="1170"/>
        </w:tabs>
        <w:spacing w:before="100" w:beforeAutospacing="1" w:after="100" w:afterAutospacing="1" w:line="240" w:lineRule="auto"/>
        <w:jc w:val="both"/>
        <w:rPr>
          <w:rFonts w:ascii="Forma DJR Micro" w:hAnsi="Forma DJR Micro"/>
          <w:b/>
          <w:bCs/>
          <w:sz w:val="20"/>
          <w:szCs w:val="20"/>
        </w:rPr>
      </w:pPr>
      <w:r w:rsidRPr="007A30F0">
        <w:rPr>
          <w:rFonts w:ascii="Forma DJR Micro" w:hAnsi="Forma DJR Micro"/>
          <w:b/>
          <w:bCs/>
          <w:sz w:val="20"/>
          <w:szCs w:val="20"/>
        </w:rPr>
        <w:t>Representations &amp; Warranties:</w:t>
      </w:r>
    </w:p>
    <w:p w14:paraId="3F49F1AD" w14:textId="77777777" w:rsidR="00E50BD6" w:rsidRDefault="00E50BD6" w:rsidP="00E50BD6">
      <w:pPr>
        <w:pStyle w:val="ListParagraph"/>
        <w:shd w:val="clear" w:color="auto" w:fill="FFFFFF"/>
        <w:tabs>
          <w:tab w:val="left" w:pos="450"/>
          <w:tab w:val="left" w:pos="1170"/>
        </w:tabs>
        <w:spacing w:before="100" w:beforeAutospacing="1" w:after="100" w:afterAutospacing="1" w:line="240" w:lineRule="auto"/>
        <w:ind w:left="360"/>
        <w:jc w:val="both"/>
        <w:rPr>
          <w:rFonts w:ascii="Forma DJR Micro" w:hAnsi="Forma DJR Micro"/>
          <w:b/>
          <w:bCs/>
          <w:sz w:val="20"/>
          <w:szCs w:val="20"/>
        </w:rPr>
      </w:pPr>
    </w:p>
    <w:p w14:paraId="12C94EBF" w14:textId="77777777" w:rsidR="00E50BD6" w:rsidRPr="00E50BD6" w:rsidRDefault="00E50BD6" w:rsidP="00E50BD6">
      <w:pPr>
        <w:pStyle w:val="ListParagraph"/>
        <w:numPr>
          <w:ilvl w:val="2"/>
          <w:numId w:val="1"/>
        </w:numPr>
        <w:shd w:val="clear" w:color="auto" w:fill="FFFFFF"/>
        <w:tabs>
          <w:tab w:val="left" w:pos="450"/>
          <w:tab w:val="left" w:pos="1170"/>
        </w:tabs>
        <w:spacing w:before="100" w:beforeAutospacing="1" w:after="100" w:afterAutospacing="1" w:line="240" w:lineRule="auto"/>
        <w:jc w:val="both"/>
        <w:rPr>
          <w:rFonts w:ascii="Forma DJR Micro" w:hAnsi="Forma DJR Micro"/>
          <w:b/>
          <w:bCs/>
          <w:sz w:val="20"/>
          <w:szCs w:val="20"/>
        </w:rPr>
      </w:pPr>
      <w:r w:rsidRPr="00E50BD6">
        <w:rPr>
          <w:rFonts w:ascii="Forma DJR Micro" w:hAnsi="Forma DJR Micro"/>
          <w:sz w:val="20"/>
          <w:szCs w:val="20"/>
        </w:rPr>
        <w:t>You represent and warrant that:</w:t>
      </w:r>
    </w:p>
    <w:p w14:paraId="4FDEA125" w14:textId="77777777" w:rsidR="00E50BD6" w:rsidRPr="007A30F0" w:rsidRDefault="00E50BD6" w:rsidP="00E50BD6">
      <w:pPr>
        <w:pStyle w:val="ListParagraph"/>
        <w:ind w:left="360"/>
        <w:jc w:val="both"/>
        <w:rPr>
          <w:rFonts w:ascii="Forma DJR Micro" w:hAnsi="Forma DJR Micro"/>
          <w:b/>
          <w:bCs/>
          <w:sz w:val="20"/>
          <w:szCs w:val="20"/>
        </w:rPr>
      </w:pPr>
    </w:p>
    <w:p w14:paraId="0FE5EB09" w14:textId="6D6C0C3E" w:rsidR="00E50BD6" w:rsidRPr="007A30F0" w:rsidRDefault="00E50BD6" w:rsidP="00E50BD6">
      <w:pPr>
        <w:pStyle w:val="ListParagraph"/>
        <w:numPr>
          <w:ilvl w:val="0"/>
          <w:numId w:val="2"/>
        </w:num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You will not use the </w:t>
      </w:r>
      <w:r w:rsidR="00A0522A">
        <w:rPr>
          <w:rFonts w:ascii="Forma DJR Micro" w:hAnsi="Forma DJR Micro"/>
          <w:sz w:val="20"/>
          <w:szCs w:val="20"/>
        </w:rPr>
        <w:t>Website</w:t>
      </w:r>
      <w:r w:rsidR="00A27E19" w:rsidRPr="00A27E19">
        <w:rPr>
          <w:rFonts w:ascii="Forma DJR Micro" w:hAnsi="Forma DJR Micro"/>
          <w:sz w:val="20"/>
          <w:szCs w:val="20"/>
        </w:rPr>
        <w:t xml:space="preserve"> </w:t>
      </w:r>
      <w:r w:rsidRPr="007A30F0">
        <w:rPr>
          <w:rFonts w:ascii="Forma DJR Micro" w:hAnsi="Forma DJR Micro"/>
          <w:sz w:val="20"/>
          <w:szCs w:val="20"/>
        </w:rPr>
        <w:t>and/or Services, for purposes that are not expressly permitted by these TOS</w:t>
      </w:r>
      <w:r w:rsidR="00A27E19">
        <w:rPr>
          <w:rFonts w:ascii="Forma DJR Micro" w:hAnsi="Forma DJR Micro"/>
          <w:sz w:val="20"/>
          <w:szCs w:val="20"/>
        </w:rPr>
        <w:t>.</w:t>
      </w:r>
    </w:p>
    <w:p w14:paraId="1491AA3E" w14:textId="77777777" w:rsidR="00E50BD6" w:rsidRPr="007A30F0" w:rsidRDefault="00E50BD6" w:rsidP="00E50BD6">
      <w:pPr>
        <w:pStyle w:val="ListParagraph"/>
        <w:numPr>
          <w:ilvl w:val="0"/>
          <w:numId w:val="2"/>
        </w:numPr>
        <w:jc w:val="both"/>
        <w:rPr>
          <w:rFonts w:ascii="Forma DJR Micro" w:hAnsi="Forma DJR Micro"/>
          <w:sz w:val="20"/>
          <w:szCs w:val="20"/>
        </w:rPr>
      </w:pPr>
      <w:r w:rsidRPr="007A30F0">
        <w:rPr>
          <w:rFonts w:ascii="Forma DJR Micro" w:hAnsi="Forma DJR Micro"/>
          <w:sz w:val="20"/>
          <w:szCs w:val="20"/>
        </w:rPr>
        <w:t xml:space="preserve">All the information entered by You is correct to the best of Your knowledge and belief. </w:t>
      </w:r>
    </w:p>
    <w:p w14:paraId="09E37AF9" w14:textId="62459275" w:rsidR="00E50BD6" w:rsidRDefault="00E50BD6" w:rsidP="00E50BD6">
      <w:pPr>
        <w:pStyle w:val="ListParagraph"/>
        <w:numPr>
          <w:ilvl w:val="0"/>
          <w:numId w:val="2"/>
        </w:numPr>
        <w:jc w:val="both"/>
        <w:rPr>
          <w:rFonts w:ascii="Forma DJR Micro" w:hAnsi="Forma DJR Micro"/>
          <w:sz w:val="20"/>
          <w:szCs w:val="20"/>
        </w:rPr>
      </w:pPr>
      <w:r w:rsidRPr="007A30F0">
        <w:rPr>
          <w:rFonts w:ascii="Forma DJR Micro" w:hAnsi="Forma DJR Micro"/>
          <w:sz w:val="20"/>
          <w:szCs w:val="20"/>
        </w:rPr>
        <w:t xml:space="preserve">You will not use the </w:t>
      </w:r>
      <w:r w:rsidR="00A0522A">
        <w:rPr>
          <w:rFonts w:ascii="Forma DJR Micro" w:hAnsi="Forma DJR Micro"/>
          <w:sz w:val="20"/>
          <w:szCs w:val="20"/>
        </w:rPr>
        <w:t>Website</w:t>
      </w:r>
      <w:r w:rsidR="00990430" w:rsidRPr="00990430">
        <w:rPr>
          <w:rFonts w:ascii="Forma DJR Micro" w:hAnsi="Forma DJR Micro"/>
          <w:sz w:val="20"/>
          <w:szCs w:val="20"/>
        </w:rPr>
        <w:t xml:space="preserve"> </w:t>
      </w:r>
      <w:r w:rsidRPr="007A30F0">
        <w:rPr>
          <w:rFonts w:ascii="Forma DJR Micro" w:hAnsi="Forma DJR Micro"/>
          <w:sz w:val="20"/>
          <w:szCs w:val="20"/>
        </w:rPr>
        <w:t xml:space="preserve">for any illegal, harmful or unauthorized purpose, nor will You violate any laws in your jurisdiction (including but not limited to copyright laws), the laws applicable to You in Your jurisdiction, or the laws of India. </w:t>
      </w:r>
    </w:p>
    <w:p w14:paraId="4876284D" w14:textId="77777777" w:rsidR="00E50BD6" w:rsidRPr="00E50BD6" w:rsidRDefault="00E50BD6" w:rsidP="00E50BD6">
      <w:pPr>
        <w:pStyle w:val="ListParagraph"/>
        <w:shd w:val="clear" w:color="auto" w:fill="FFFFFF"/>
        <w:spacing w:before="100" w:beforeAutospacing="1" w:after="100" w:afterAutospacing="1" w:line="240" w:lineRule="auto"/>
        <w:ind w:left="360"/>
        <w:jc w:val="both"/>
        <w:rPr>
          <w:rFonts w:ascii="Forma DJR Micro" w:hAnsi="Forma DJR Micro"/>
          <w:sz w:val="20"/>
          <w:szCs w:val="20"/>
        </w:rPr>
      </w:pPr>
    </w:p>
    <w:p w14:paraId="6912A7C8" w14:textId="77777777" w:rsidR="00984968" w:rsidRPr="007A30F0" w:rsidRDefault="00984968" w:rsidP="00984968">
      <w:pPr>
        <w:pStyle w:val="ListParagraph"/>
        <w:numPr>
          <w:ilvl w:val="0"/>
          <w:numId w:val="1"/>
        </w:numPr>
        <w:shd w:val="clear" w:color="auto" w:fill="FFFFFF"/>
        <w:spacing w:before="100" w:beforeAutospacing="1" w:after="100" w:afterAutospacing="1" w:line="240" w:lineRule="auto"/>
        <w:jc w:val="both"/>
        <w:rPr>
          <w:rFonts w:ascii="Forma DJR Micro" w:hAnsi="Forma DJR Micro"/>
          <w:b/>
          <w:bCs/>
          <w:sz w:val="20"/>
          <w:szCs w:val="20"/>
        </w:rPr>
      </w:pPr>
      <w:r w:rsidRPr="007A30F0">
        <w:rPr>
          <w:rFonts w:ascii="Forma DJR Micro" w:hAnsi="Forma DJR Micro"/>
          <w:b/>
          <w:bCs/>
          <w:sz w:val="20"/>
          <w:szCs w:val="20"/>
        </w:rPr>
        <w:t>Confidentiality and Privacy Policy:</w:t>
      </w:r>
    </w:p>
    <w:p w14:paraId="0BBB9015" w14:textId="346B8790" w:rsidR="00984968" w:rsidRPr="007A30F0" w:rsidRDefault="00984968" w:rsidP="00984968">
      <w:pPr>
        <w:jc w:val="both"/>
        <w:rPr>
          <w:rFonts w:ascii="Forma DJR Micro" w:hAnsi="Forma DJR Micro"/>
          <w:sz w:val="20"/>
          <w:szCs w:val="20"/>
        </w:rPr>
      </w:pPr>
      <w:r w:rsidRPr="007A30F0">
        <w:rPr>
          <w:rFonts w:ascii="Forma DJR Micro" w:hAnsi="Forma DJR Micro"/>
          <w:sz w:val="20"/>
          <w:szCs w:val="20"/>
        </w:rPr>
        <w:lastRenderedPageBreak/>
        <w:t xml:space="preserve">You will (a) protect and not disclose information made available by the Company that is identified as confidential or that reasonably should be considered confidential; (b) use this information only for internal purposes and in connection with Your use of </w:t>
      </w:r>
      <w:r w:rsidR="00990430">
        <w:rPr>
          <w:rFonts w:ascii="Forma DJR Micro" w:hAnsi="Forma DJR Micro"/>
          <w:sz w:val="20"/>
          <w:szCs w:val="20"/>
        </w:rPr>
        <w:t>Business A</w:t>
      </w:r>
      <w:r w:rsidRPr="007A30F0">
        <w:rPr>
          <w:rFonts w:ascii="Forma DJR Micro" w:hAnsi="Forma DJR Micro"/>
          <w:sz w:val="20"/>
          <w:szCs w:val="20"/>
        </w:rPr>
        <w:t xml:space="preserve">ccount; and (c) destroy or return all such information to the Company promptly when the TOS terminate (and, upon request, confirm such destruction in writing). This section covers all confidential information regardless of when </w:t>
      </w:r>
      <w:r w:rsidR="00990430">
        <w:rPr>
          <w:rFonts w:ascii="Forma DJR Micro" w:hAnsi="Forma DJR Micro"/>
          <w:sz w:val="20"/>
          <w:szCs w:val="20"/>
        </w:rPr>
        <w:t xml:space="preserve">and how </w:t>
      </w:r>
      <w:r w:rsidRPr="007A30F0">
        <w:rPr>
          <w:rFonts w:ascii="Forma DJR Micro" w:hAnsi="Forma DJR Micro"/>
          <w:sz w:val="20"/>
          <w:szCs w:val="20"/>
        </w:rPr>
        <w:t xml:space="preserve">You receive it. </w:t>
      </w:r>
    </w:p>
    <w:p w14:paraId="359322BD" w14:textId="351B106B" w:rsidR="00984968" w:rsidRDefault="00984968" w:rsidP="00984968">
      <w:pPr>
        <w:jc w:val="both"/>
        <w:rPr>
          <w:rFonts w:ascii="Forma DJR Micro" w:hAnsi="Forma DJR Micro"/>
          <w:i/>
          <w:iCs/>
          <w:color w:val="7F7F7F"/>
          <w:sz w:val="20"/>
          <w:szCs w:val="20"/>
          <w:u w:val="single"/>
          <w:lang w:val="en-US"/>
        </w:rPr>
      </w:pPr>
      <w:r w:rsidRPr="007A30F0">
        <w:rPr>
          <w:rFonts w:ascii="Forma DJR Micro" w:hAnsi="Forma DJR Micro"/>
          <w:sz w:val="20"/>
          <w:szCs w:val="20"/>
        </w:rPr>
        <w:t xml:space="preserve">By accessing or using the </w:t>
      </w:r>
      <w:r w:rsidR="00A0522A">
        <w:rPr>
          <w:rFonts w:ascii="Forma DJR Micro" w:hAnsi="Forma DJR Micro"/>
          <w:sz w:val="20"/>
          <w:szCs w:val="20"/>
        </w:rPr>
        <w:t>Website</w:t>
      </w:r>
      <w:r w:rsidRPr="007A30F0">
        <w:rPr>
          <w:rFonts w:ascii="Forma DJR Micro" w:hAnsi="Forma DJR Micro"/>
          <w:sz w:val="20"/>
          <w:szCs w:val="20"/>
        </w:rPr>
        <w:t xml:space="preserve"> or the Services, You consent to the use of any information and data which You make available to Company, either through the </w:t>
      </w:r>
      <w:r w:rsidR="00A0522A">
        <w:rPr>
          <w:rFonts w:ascii="Forma DJR Micro" w:hAnsi="Forma DJR Micro"/>
          <w:sz w:val="20"/>
          <w:szCs w:val="20"/>
        </w:rPr>
        <w:t>Website</w:t>
      </w:r>
      <w:r w:rsidRPr="007A30F0">
        <w:rPr>
          <w:rFonts w:ascii="Forma DJR Micro" w:hAnsi="Forma DJR Micro"/>
          <w:sz w:val="20"/>
          <w:szCs w:val="20"/>
        </w:rPr>
        <w:t xml:space="preserve"> or the Service or otherwise in accordance with these TOS and Company's Privacy Policy. The Company respects your privacy. For more information regarding HP's privacy policies and practices, please visit our</w:t>
      </w:r>
      <w:r w:rsidRPr="007A30F0">
        <w:rPr>
          <w:rFonts w:ascii="Forma DJR Micro" w:hAnsi="Forma DJR Micro"/>
          <w:i/>
          <w:iCs/>
          <w:color w:val="7F7F7F"/>
          <w:sz w:val="20"/>
          <w:szCs w:val="20"/>
          <w:lang w:val="en-US"/>
        </w:rPr>
        <w:t xml:space="preserve"> </w:t>
      </w:r>
      <w:hyperlink r:id="rId7" w:history="1">
        <w:r w:rsidRPr="007A30F0">
          <w:rPr>
            <w:rStyle w:val="Hyperlink"/>
            <w:rFonts w:ascii="Forma DJR Micro" w:hAnsi="Forma DJR Micro"/>
            <w:i/>
            <w:iCs/>
            <w:color w:val="00007F"/>
            <w:sz w:val="20"/>
            <w:szCs w:val="20"/>
            <w:lang w:val="en-US"/>
          </w:rPr>
          <w:t>Privacy Statement</w:t>
        </w:r>
      </w:hyperlink>
      <w:r w:rsidRPr="007A30F0">
        <w:rPr>
          <w:rFonts w:ascii="Forma DJR Micro" w:hAnsi="Forma DJR Micro"/>
          <w:i/>
          <w:iCs/>
          <w:color w:val="7F7F7F"/>
          <w:sz w:val="20"/>
          <w:szCs w:val="20"/>
          <w:u w:val="single"/>
          <w:lang w:val="en-US"/>
        </w:rPr>
        <w:t xml:space="preserve">. </w:t>
      </w:r>
    </w:p>
    <w:p w14:paraId="09B3B78F" w14:textId="1C3C5CE8" w:rsidR="00FE5666" w:rsidRPr="00990430" w:rsidRDefault="00FE5666" w:rsidP="00984968">
      <w:pPr>
        <w:jc w:val="both"/>
        <w:rPr>
          <w:rFonts w:ascii="Forma DJR Micro" w:hAnsi="Forma DJR Micro"/>
          <w:color w:val="000000"/>
          <w:sz w:val="20"/>
          <w:szCs w:val="20"/>
        </w:rPr>
      </w:pPr>
      <w:r w:rsidRPr="00FE5666">
        <w:rPr>
          <w:rFonts w:ascii="Forma DJR Micro" w:hAnsi="Forma DJR Micro"/>
          <w:color w:val="000000"/>
          <w:sz w:val="20"/>
          <w:szCs w:val="20"/>
        </w:rPr>
        <w:t>To the</w:t>
      </w:r>
      <w:r w:rsidRPr="00DE5D2B">
        <w:rPr>
          <w:rFonts w:ascii="Forma DJR Micro" w:hAnsi="Forma DJR Micro"/>
          <w:sz w:val="20"/>
          <w:szCs w:val="20"/>
        </w:rPr>
        <w:t xml:space="preserve"> extent the Company </w:t>
      </w:r>
      <w:r w:rsidRPr="00DE5D2B">
        <w:rPr>
          <w:rFonts w:ascii="Forma DJR Micro" w:hAnsi="Forma DJR Micro"/>
          <w:color w:val="000000"/>
          <w:sz w:val="20"/>
          <w:szCs w:val="20"/>
        </w:rPr>
        <w:t xml:space="preserve">is processing any personal data to which it has access, the Company’s Customer Data Processing Addendum shall apply. HP’s Customer Data Processing Addendum is available on </w:t>
      </w:r>
      <w:hyperlink r:id="rId8" w:history="1">
        <w:r w:rsidRPr="00DE5D2B">
          <w:rPr>
            <w:rStyle w:val="Hyperlink"/>
            <w:rFonts w:ascii="Forma DJR Micro" w:hAnsi="Forma DJR Micro"/>
            <w:sz w:val="20"/>
            <w:szCs w:val="20"/>
          </w:rPr>
          <w:t>www.hp.com/privacy</w:t>
        </w:r>
      </w:hyperlink>
      <w:r w:rsidRPr="00DE5D2B">
        <w:rPr>
          <w:rFonts w:ascii="Forma DJR Micro" w:hAnsi="Forma DJR Micro"/>
          <w:color w:val="000000"/>
          <w:sz w:val="20"/>
          <w:szCs w:val="20"/>
        </w:rPr>
        <w:t xml:space="preserve">. </w:t>
      </w:r>
    </w:p>
    <w:p w14:paraId="187B3861" w14:textId="77777777" w:rsidR="00984968" w:rsidRPr="007A30F0" w:rsidRDefault="00984968" w:rsidP="00984968">
      <w:pPr>
        <w:pStyle w:val="ListParagraph"/>
        <w:numPr>
          <w:ilvl w:val="0"/>
          <w:numId w:val="1"/>
        </w:numPr>
        <w:jc w:val="both"/>
        <w:rPr>
          <w:rFonts w:ascii="Forma DJR Micro" w:hAnsi="Forma DJR Micro"/>
          <w:b/>
          <w:bCs/>
          <w:sz w:val="20"/>
          <w:szCs w:val="20"/>
        </w:rPr>
      </w:pPr>
      <w:bookmarkStart w:id="6" w:name="_Hlk103189888"/>
      <w:r w:rsidRPr="007A30F0">
        <w:rPr>
          <w:rFonts w:ascii="Forma DJR Micro" w:hAnsi="Forma DJR Micro"/>
          <w:b/>
          <w:bCs/>
          <w:sz w:val="20"/>
          <w:szCs w:val="20"/>
        </w:rPr>
        <w:t>Disclaimer of Warranties:</w:t>
      </w:r>
    </w:p>
    <w:p w14:paraId="4A2E9FF4" w14:textId="35CEEFE1"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THE </w:t>
      </w:r>
      <w:r w:rsidR="00A0522A">
        <w:rPr>
          <w:rFonts w:ascii="Forma DJR Micro" w:hAnsi="Forma DJR Micro"/>
          <w:sz w:val="20"/>
          <w:szCs w:val="20"/>
        </w:rPr>
        <w:t>WEBSITE</w:t>
      </w:r>
      <w:r w:rsidRPr="007A30F0">
        <w:rPr>
          <w:rFonts w:ascii="Forma DJR Micro" w:hAnsi="Forma DJR Micro"/>
          <w:sz w:val="20"/>
          <w:szCs w:val="20"/>
        </w:rPr>
        <w:t xml:space="preserve">, SERVICES AND INFORMATION IS PROVIDED "AS IS" AND "WITH ALL FAULTS" AND THE ENTIRE RISK AS TO THE QUALITY AND PERFORMANCE OF THE </w:t>
      </w:r>
      <w:r w:rsidR="00A0522A">
        <w:rPr>
          <w:rFonts w:ascii="Forma DJR Micro" w:hAnsi="Forma DJR Micro"/>
          <w:sz w:val="20"/>
          <w:szCs w:val="20"/>
        </w:rPr>
        <w:t>WEBSITE</w:t>
      </w:r>
      <w:r w:rsidRPr="007A30F0">
        <w:rPr>
          <w:rFonts w:ascii="Forma DJR Micro" w:hAnsi="Forma DJR Micro"/>
          <w:sz w:val="20"/>
          <w:szCs w:val="20"/>
        </w:rPr>
        <w:t xml:space="preserve">, SERVICES AND INFORMATION IS WITH YOU. THE COMPANY EXPRESSLY DISCLAIMS ALL WARRANTIES OF ANY KIND, WHETHER EXPRESS, IMPLIED, OR STATUTORY, WITH RESPECT TO THE </w:t>
      </w:r>
      <w:r w:rsidR="00A0522A">
        <w:rPr>
          <w:rFonts w:ascii="Forma DJR Micro" w:hAnsi="Forma DJR Micro"/>
          <w:sz w:val="20"/>
          <w:szCs w:val="20"/>
        </w:rPr>
        <w:t>WEBSITE</w:t>
      </w:r>
      <w:r w:rsidRPr="007A30F0">
        <w:rPr>
          <w:rFonts w:ascii="Forma DJR Micro" w:hAnsi="Forma DJR Micro"/>
          <w:sz w:val="20"/>
          <w:szCs w:val="20"/>
        </w:rPr>
        <w:t xml:space="preserve">, SERVICES, AND INFORMATION (INCLUDING, BUT NOT LIMITED TO, ANY IMPLIED OR STATUTORY WARRANTIES OF MERCHANTABILITY, FITNESS FOR A PARTICULAR USE OR PURPOSE, TITLE, AND NON-INFRINGEMENT OF INTELLECTUAL PROPERTY RIGHTS). WITHOUT LIMITING THE GENERALITY OF THE FOREGOING, THE COMPANY MAKES NO WARRANTY THAT THE </w:t>
      </w:r>
      <w:r w:rsidR="00A0522A">
        <w:rPr>
          <w:rFonts w:ascii="Forma DJR Micro" w:hAnsi="Forma DJR Micro"/>
          <w:sz w:val="20"/>
          <w:szCs w:val="20"/>
        </w:rPr>
        <w:t>WEBSITE</w:t>
      </w:r>
      <w:r w:rsidRPr="007A30F0">
        <w:rPr>
          <w:rFonts w:ascii="Forma DJR Micro" w:hAnsi="Forma DJR Micro"/>
          <w:sz w:val="20"/>
          <w:szCs w:val="20"/>
        </w:rPr>
        <w:t>,</w:t>
      </w:r>
      <w:r w:rsidR="00297E39">
        <w:rPr>
          <w:rFonts w:ascii="Forma DJR Micro" w:hAnsi="Forma DJR Micro"/>
          <w:sz w:val="20"/>
          <w:szCs w:val="20"/>
        </w:rPr>
        <w:t xml:space="preserve"> </w:t>
      </w:r>
      <w:r w:rsidRPr="007A30F0">
        <w:rPr>
          <w:rFonts w:ascii="Forma DJR Micro" w:hAnsi="Forma DJR Micro"/>
          <w:sz w:val="20"/>
          <w:szCs w:val="20"/>
        </w:rPr>
        <w:t xml:space="preserve">SERVICES, OR THE INFORMATION WILL MEET YOUR REQUIREMENTS OR THAT THE </w:t>
      </w:r>
      <w:r w:rsidR="00A0522A">
        <w:rPr>
          <w:rFonts w:ascii="Forma DJR Micro" w:hAnsi="Forma DJR Micro"/>
          <w:sz w:val="20"/>
          <w:szCs w:val="20"/>
        </w:rPr>
        <w:t>WEBSITE</w:t>
      </w:r>
      <w:r w:rsidRPr="007A30F0">
        <w:rPr>
          <w:rFonts w:ascii="Forma DJR Micro" w:hAnsi="Forma DJR Micro"/>
          <w:sz w:val="20"/>
          <w:szCs w:val="20"/>
        </w:rPr>
        <w:t xml:space="preserve">, , SERVICES, AND CONTENT WILL BE UNINTERRUPTED, TIMELY, SECURE, OR ERROR FREE OR THAT DEFECTS ON THE </w:t>
      </w:r>
      <w:r w:rsidR="00A0522A">
        <w:rPr>
          <w:rFonts w:ascii="Forma DJR Micro" w:hAnsi="Forma DJR Micro"/>
          <w:sz w:val="20"/>
          <w:szCs w:val="20"/>
        </w:rPr>
        <w:t>WEBSITE</w:t>
      </w:r>
      <w:r w:rsidRPr="007A30F0">
        <w:rPr>
          <w:rFonts w:ascii="Forma DJR Micro" w:hAnsi="Forma DJR Micro"/>
          <w:sz w:val="20"/>
          <w:szCs w:val="20"/>
        </w:rPr>
        <w:t xml:space="preserve">, , SERVICES, OR THE IN THE INFORMATION WILL BE CORRECTED. THE COMPANY MAKES NO WARRANTY AS TO THE RESULTS THAT MAY BE OBTAINED FROM THE USE OF THE </w:t>
      </w:r>
      <w:r w:rsidR="00A0522A">
        <w:rPr>
          <w:rFonts w:ascii="Forma DJR Micro" w:hAnsi="Forma DJR Micro"/>
          <w:sz w:val="20"/>
          <w:szCs w:val="20"/>
        </w:rPr>
        <w:t>WEBSITE</w:t>
      </w:r>
      <w:r w:rsidRPr="007A30F0">
        <w:rPr>
          <w:rFonts w:ascii="Forma DJR Micro" w:hAnsi="Forma DJR Micro"/>
          <w:sz w:val="20"/>
          <w:szCs w:val="20"/>
        </w:rPr>
        <w:t xml:space="preserve">, , SERVICES OR THE INFORMATION OR AS TO THE ACCURACY OR RELIABILITY OF ANY INFORMATION OBTAINED THROUGH THE </w:t>
      </w:r>
      <w:r w:rsidR="00A0522A">
        <w:rPr>
          <w:rFonts w:ascii="Forma DJR Micro" w:hAnsi="Forma DJR Micro"/>
          <w:sz w:val="20"/>
          <w:szCs w:val="20"/>
        </w:rPr>
        <w:t>WEBSITE</w:t>
      </w:r>
      <w:r w:rsidRPr="007A30F0">
        <w:rPr>
          <w:rFonts w:ascii="Forma DJR Micro" w:hAnsi="Forma DJR Micro"/>
          <w:sz w:val="20"/>
          <w:szCs w:val="20"/>
        </w:rPr>
        <w:t xml:space="preserve"> . NO ADVICE OR INFORMATION, WHETHER ORAL OR WRITTEN, OBTAINED BY YOU THROUGH THE </w:t>
      </w:r>
      <w:r w:rsidR="00A0522A">
        <w:rPr>
          <w:rFonts w:ascii="Forma DJR Micro" w:hAnsi="Forma DJR Micro"/>
          <w:sz w:val="20"/>
          <w:szCs w:val="20"/>
        </w:rPr>
        <w:t>WEBSITE</w:t>
      </w:r>
      <w:r w:rsidR="00EA12C5">
        <w:rPr>
          <w:rFonts w:ascii="Forma DJR Micro" w:hAnsi="Forma DJR Micro"/>
          <w:sz w:val="20"/>
          <w:szCs w:val="20"/>
        </w:rPr>
        <w:t xml:space="preserve"> </w:t>
      </w:r>
      <w:r w:rsidRPr="007A30F0">
        <w:rPr>
          <w:rFonts w:ascii="Forma DJR Micro" w:hAnsi="Forma DJR Micro"/>
          <w:sz w:val="20"/>
          <w:szCs w:val="20"/>
        </w:rPr>
        <w:t>OR FROM THE COMPANY, ITS PARENTS, SUBSIDIARIES, OR OTHER AFFILIATED COMPANIES, OR THEIR SUPPLIERS (OR THEIR RESPECTIVE OFFICERS, DIRECTORS, EMPLOYEES, OR AGENTS OF ANY SUCH ENTITIES) (COLLECTIVELY, "THE HP PARTIES") SHALL CREATE ANY WARRANTY. HP DISCLAIMS ALL EQUITABLE INDEMNITIES.</w:t>
      </w:r>
    </w:p>
    <w:p w14:paraId="79BB2EC0" w14:textId="3AC57BD8" w:rsidR="00984968" w:rsidRPr="007A30F0" w:rsidRDefault="00984968" w:rsidP="00984968">
      <w:pPr>
        <w:jc w:val="both"/>
        <w:rPr>
          <w:rFonts w:ascii="Forma DJR Micro" w:hAnsi="Forma DJR Micro"/>
          <w:sz w:val="20"/>
          <w:szCs w:val="20"/>
        </w:rPr>
      </w:pPr>
      <w:r w:rsidRPr="007A30F0">
        <w:rPr>
          <w:rFonts w:ascii="Forma DJR Micro" w:hAnsi="Forma DJR Micro"/>
          <w:sz w:val="20"/>
          <w:szCs w:val="20"/>
        </w:rPr>
        <w:t xml:space="preserve">You acknowledge that any Information obtained using the Services is done at Your own discretion and risk and that You will be solely responsible for any damage to Your computer system, or any other hardware and / or software and/or device, including loss of data or effect on the processing speed, resulting from Your use of the </w:t>
      </w:r>
      <w:r w:rsidR="00A0522A">
        <w:rPr>
          <w:rFonts w:ascii="Forma DJR Micro" w:hAnsi="Forma DJR Micro"/>
          <w:sz w:val="20"/>
          <w:szCs w:val="20"/>
        </w:rPr>
        <w:t>Website</w:t>
      </w:r>
      <w:r w:rsidRPr="007A30F0">
        <w:rPr>
          <w:rFonts w:ascii="Forma DJR Micro" w:hAnsi="Forma DJR Micro"/>
          <w:sz w:val="20"/>
          <w:szCs w:val="20"/>
        </w:rPr>
        <w:t>, Services and Information or download thereof.</w:t>
      </w:r>
    </w:p>
    <w:p w14:paraId="7DDD5667" w14:textId="77777777" w:rsidR="00984968" w:rsidRPr="007A30F0" w:rsidRDefault="00984968" w:rsidP="00984968">
      <w:pPr>
        <w:pStyle w:val="ListParagraph"/>
        <w:numPr>
          <w:ilvl w:val="0"/>
          <w:numId w:val="1"/>
        </w:numPr>
        <w:jc w:val="both"/>
        <w:rPr>
          <w:rFonts w:ascii="Forma DJR Micro" w:hAnsi="Forma DJR Micro"/>
          <w:b/>
          <w:bCs/>
          <w:sz w:val="20"/>
          <w:szCs w:val="20"/>
        </w:rPr>
      </w:pPr>
      <w:bookmarkStart w:id="7" w:name="_Hlk103189907"/>
      <w:bookmarkEnd w:id="6"/>
      <w:r w:rsidRPr="007A30F0">
        <w:rPr>
          <w:rFonts w:ascii="Forma DJR Micro" w:hAnsi="Forma DJR Micro"/>
          <w:b/>
          <w:bCs/>
          <w:sz w:val="20"/>
          <w:szCs w:val="20"/>
        </w:rPr>
        <w:t>Limitation of Liability:</w:t>
      </w:r>
    </w:p>
    <w:p w14:paraId="2F489D5D" w14:textId="3C282022"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The Company shall not be liable for any indirect, special or consequential costs or damages of whatever nature, including but not limited to, lost revenues or profits, downtime costs, loss or damage to data or other intangible losses, arising out of or in any way connected with the use of this </w:t>
      </w:r>
      <w:r w:rsidR="00A0522A">
        <w:rPr>
          <w:rFonts w:ascii="Forma DJR Micro" w:hAnsi="Forma DJR Micro"/>
          <w:sz w:val="20"/>
          <w:szCs w:val="20"/>
        </w:rPr>
        <w:t>Website</w:t>
      </w:r>
      <w:r w:rsidRPr="007A30F0">
        <w:rPr>
          <w:rFonts w:ascii="Forma DJR Micro" w:hAnsi="Forma DJR Micro"/>
          <w:sz w:val="20"/>
          <w:szCs w:val="20"/>
        </w:rPr>
        <w:t xml:space="preserve">, Services and/or the Agreement or with the delay or inability to use this </w:t>
      </w:r>
      <w:r w:rsidR="00A0522A">
        <w:rPr>
          <w:rFonts w:ascii="Forma DJR Micro" w:hAnsi="Forma DJR Micro"/>
          <w:sz w:val="20"/>
          <w:szCs w:val="20"/>
        </w:rPr>
        <w:t>Website</w:t>
      </w:r>
      <w:r w:rsidRPr="007A30F0">
        <w:rPr>
          <w:rFonts w:ascii="Forma DJR Micro" w:hAnsi="Forma DJR Micro"/>
          <w:sz w:val="20"/>
          <w:szCs w:val="20"/>
        </w:rPr>
        <w:t xml:space="preserve"> , Services, or for any information, materials and/ or content uploaded, posted, emailed, transmitted and/ or obtained through this </w:t>
      </w:r>
      <w:r w:rsidR="00A0522A">
        <w:rPr>
          <w:rFonts w:ascii="Forma DJR Micro" w:hAnsi="Forma DJR Micro"/>
          <w:sz w:val="20"/>
          <w:szCs w:val="20"/>
        </w:rPr>
        <w:t>Website</w:t>
      </w:r>
      <w:r w:rsidRPr="007A30F0">
        <w:rPr>
          <w:rFonts w:ascii="Forma DJR Micro" w:hAnsi="Forma DJR Micro"/>
          <w:sz w:val="20"/>
          <w:szCs w:val="20"/>
        </w:rPr>
        <w:t xml:space="preserve"> , or otherwise arising out of the use of this </w:t>
      </w:r>
      <w:r w:rsidR="00A0522A">
        <w:rPr>
          <w:rFonts w:ascii="Forma DJR Micro" w:hAnsi="Forma DJR Micro"/>
          <w:sz w:val="20"/>
          <w:szCs w:val="20"/>
        </w:rPr>
        <w:t>Website</w:t>
      </w:r>
      <w:r w:rsidRPr="007A30F0">
        <w:rPr>
          <w:rFonts w:ascii="Forma DJR Micro" w:hAnsi="Forma DJR Micro"/>
          <w:sz w:val="20"/>
          <w:szCs w:val="20"/>
        </w:rPr>
        <w:t xml:space="preserve"> , whether based on contract, tort, negligence, strict liability or otherwise. This provision does not any liability which may not be excluded or limited by applicable law.</w:t>
      </w:r>
    </w:p>
    <w:p w14:paraId="0FC9BAA7" w14:textId="77777777" w:rsidR="00984968" w:rsidRPr="007A30F0" w:rsidRDefault="00984968" w:rsidP="00984968">
      <w:pPr>
        <w:pStyle w:val="ListParagraph"/>
        <w:numPr>
          <w:ilvl w:val="0"/>
          <w:numId w:val="1"/>
        </w:numPr>
        <w:jc w:val="both"/>
        <w:rPr>
          <w:rFonts w:ascii="Forma DJR Micro" w:hAnsi="Forma DJR Micro"/>
          <w:b/>
          <w:bCs/>
          <w:sz w:val="20"/>
          <w:szCs w:val="20"/>
        </w:rPr>
      </w:pPr>
      <w:bookmarkStart w:id="8" w:name="_Hlk103189932"/>
      <w:bookmarkEnd w:id="7"/>
      <w:r w:rsidRPr="007A30F0">
        <w:rPr>
          <w:rFonts w:ascii="Forma DJR Micro" w:hAnsi="Forma DJR Micro"/>
          <w:b/>
          <w:bCs/>
          <w:sz w:val="20"/>
          <w:szCs w:val="20"/>
        </w:rPr>
        <w:t>Indemnity:</w:t>
      </w:r>
    </w:p>
    <w:p w14:paraId="490A3F2E" w14:textId="1C651399"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You shall at all times fully indemnify and hold harmless the Company and associate companies, and their respective officers, directors, agents and employees, from any and all costs, losses, claims, demands, damages and liabilities, actions including costs and reasonable attorneys' fees, suffered by any of them as a result of or in connection with a demand, action or claim made by any third party and/or penalty imposed, due to and/or arising out of (</w:t>
      </w:r>
      <w:proofErr w:type="spellStart"/>
      <w:r w:rsidRPr="007A30F0">
        <w:rPr>
          <w:rFonts w:ascii="Forma DJR Micro" w:hAnsi="Forma DJR Micro"/>
          <w:sz w:val="20"/>
          <w:szCs w:val="20"/>
        </w:rPr>
        <w:t>i</w:t>
      </w:r>
      <w:proofErr w:type="spellEnd"/>
      <w:r w:rsidRPr="007A30F0">
        <w:rPr>
          <w:rFonts w:ascii="Forma DJR Micro" w:hAnsi="Forma DJR Micro"/>
          <w:sz w:val="20"/>
          <w:szCs w:val="20"/>
        </w:rPr>
        <w:t xml:space="preserve">) Your breach of the TOS; and (ii) Your violation of any law, rules or regulations; and (iii) the </w:t>
      </w:r>
      <w:r w:rsidRPr="007A30F0">
        <w:rPr>
          <w:rFonts w:ascii="Forma DJR Micro" w:hAnsi="Forma DJR Micro"/>
          <w:sz w:val="20"/>
          <w:szCs w:val="20"/>
        </w:rPr>
        <w:lastRenderedPageBreak/>
        <w:t>infringement or Your breach of the rights of any third party including, without limitation, infringement, obscene and/or indecent postings, and on-line defamation, or any copyright, trademark or other intellectual property or any other right of any person and/or entity.</w:t>
      </w:r>
      <w:bookmarkEnd w:id="8"/>
    </w:p>
    <w:p w14:paraId="2926AF7D" w14:textId="77777777" w:rsidR="00984968" w:rsidRPr="007A30F0" w:rsidRDefault="00984968" w:rsidP="00984968">
      <w:pPr>
        <w:pStyle w:val="ListParagraph"/>
        <w:numPr>
          <w:ilvl w:val="0"/>
          <w:numId w:val="1"/>
        </w:numPr>
        <w:jc w:val="both"/>
        <w:rPr>
          <w:rFonts w:ascii="Forma DJR Micro" w:hAnsi="Forma DJR Micro"/>
          <w:b/>
          <w:bCs/>
          <w:sz w:val="20"/>
          <w:szCs w:val="20"/>
        </w:rPr>
      </w:pPr>
      <w:r w:rsidRPr="007A30F0">
        <w:rPr>
          <w:rFonts w:ascii="Forma DJR Micro" w:hAnsi="Forma DJR Micro"/>
          <w:b/>
          <w:bCs/>
          <w:sz w:val="20"/>
          <w:szCs w:val="20"/>
        </w:rPr>
        <w:t>Injunctive Relief:</w:t>
      </w:r>
    </w:p>
    <w:p w14:paraId="4C2717D7" w14:textId="77777777"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In the event of Your breach of these TOS, You agree that the Company will be irreparably harmed and may not have an adequate remedy in money or damages. The Company therefore, shall be entitled in such event to obtain an injunction or other equitable relief in the event such a breach or anticipated breach from any court of competent jurisdiction. The Company's right to obtain such relief shall not limit its right to obtain other remedies under law or contract.</w:t>
      </w:r>
    </w:p>
    <w:p w14:paraId="12CA6D3F" w14:textId="0DD490F9" w:rsidR="00984968" w:rsidRPr="007A30F0" w:rsidRDefault="00984968" w:rsidP="00984968">
      <w:pPr>
        <w:pStyle w:val="ListParagraph"/>
        <w:numPr>
          <w:ilvl w:val="0"/>
          <w:numId w:val="1"/>
        </w:numPr>
        <w:jc w:val="both"/>
        <w:rPr>
          <w:rFonts w:ascii="Forma DJR Micro" w:hAnsi="Forma DJR Micro"/>
          <w:b/>
          <w:bCs/>
          <w:sz w:val="20"/>
          <w:szCs w:val="20"/>
        </w:rPr>
      </w:pPr>
      <w:r w:rsidRPr="007A30F0">
        <w:rPr>
          <w:rFonts w:ascii="Forma DJR Micro" w:hAnsi="Forma DJR Micro"/>
          <w:b/>
          <w:bCs/>
          <w:sz w:val="20"/>
          <w:szCs w:val="20"/>
        </w:rPr>
        <w:t xml:space="preserve">Use of the </w:t>
      </w:r>
      <w:r w:rsidR="00A0522A">
        <w:rPr>
          <w:rFonts w:ascii="Forma DJR Micro" w:hAnsi="Forma DJR Micro"/>
          <w:b/>
          <w:bCs/>
          <w:sz w:val="20"/>
          <w:szCs w:val="20"/>
        </w:rPr>
        <w:t>Website</w:t>
      </w:r>
      <w:r w:rsidRPr="007A30F0">
        <w:rPr>
          <w:rFonts w:ascii="Forma DJR Micro" w:hAnsi="Forma DJR Micro"/>
          <w:b/>
          <w:bCs/>
          <w:sz w:val="20"/>
          <w:szCs w:val="20"/>
        </w:rPr>
        <w:t>:</w:t>
      </w:r>
    </w:p>
    <w:p w14:paraId="7ACDD111" w14:textId="34F32F0B" w:rsidR="00984968"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Although the </w:t>
      </w:r>
      <w:r w:rsidR="00A0522A">
        <w:rPr>
          <w:rFonts w:ascii="Forma DJR Micro" w:hAnsi="Forma DJR Micro"/>
          <w:sz w:val="20"/>
          <w:szCs w:val="20"/>
        </w:rPr>
        <w:t>Website</w:t>
      </w:r>
      <w:r w:rsidRPr="007A30F0">
        <w:rPr>
          <w:rFonts w:ascii="Forma DJR Micro" w:hAnsi="Forma DJR Micro"/>
          <w:sz w:val="20"/>
          <w:szCs w:val="20"/>
        </w:rPr>
        <w:t xml:space="preserve"> may be accessible worldwide, the Company makes no representation that the Services is appropriate or available for use in locations outside India. Those who choose to access the </w:t>
      </w:r>
      <w:r w:rsidR="00A0522A">
        <w:rPr>
          <w:rFonts w:ascii="Forma DJR Micro" w:hAnsi="Forma DJR Micro"/>
          <w:sz w:val="20"/>
          <w:szCs w:val="20"/>
        </w:rPr>
        <w:t>Website</w:t>
      </w:r>
      <w:r w:rsidRPr="007A30F0">
        <w:rPr>
          <w:rFonts w:ascii="Forma DJR Micro" w:hAnsi="Forma DJR Micro"/>
          <w:sz w:val="20"/>
          <w:szCs w:val="20"/>
        </w:rPr>
        <w:t xml:space="preserve"> from other locations, can do so on their own initiative and at their own risk. If You choose to access the </w:t>
      </w:r>
      <w:r w:rsidR="00A0522A">
        <w:rPr>
          <w:rFonts w:ascii="Forma DJR Micro" w:hAnsi="Forma DJR Micro"/>
          <w:sz w:val="20"/>
          <w:szCs w:val="20"/>
        </w:rPr>
        <w:t>Website</w:t>
      </w:r>
      <w:r w:rsidRPr="007A30F0">
        <w:rPr>
          <w:rFonts w:ascii="Forma DJR Micro" w:hAnsi="Forma DJR Micro"/>
          <w:sz w:val="20"/>
          <w:szCs w:val="20"/>
        </w:rPr>
        <w:t xml:space="preserve"> from outside India, You are responsible for compliance with local laws in your jurisdiction. Any offer and/or information made in connection with the </w:t>
      </w:r>
      <w:r w:rsidR="00A0522A">
        <w:rPr>
          <w:rFonts w:ascii="Forma DJR Micro" w:hAnsi="Forma DJR Micro"/>
          <w:sz w:val="20"/>
          <w:szCs w:val="20"/>
        </w:rPr>
        <w:t>Website</w:t>
      </w:r>
      <w:r w:rsidRPr="007A30F0">
        <w:rPr>
          <w:rFonts w:ascii="Forma DJR Micro" w:hAnsi="Forma DJR Micro"/>
          <w:sz w:val="20"/>
          <w:szCs w:val="20"/>
        </w:rPr>
        <w:t xml:space="preserve"> is void where prohibited.</w:t>
      </w:r>
    </w:p>
    <w:p w14:paraId="1A6C3942" w14:textId="42F0F8CB" w:rsidR="00990430" w:rsidRPr="00990430" w:rsidRDefault="00990430" w:rsidP="00990430">
      <w:pPr>
        <w:pStyle w:val="ListParagraph"/>
        <w:numPr>
          <w:ilvl w:val="0"/>
          <w:numId w:val="1"/>
        </w:numPr>
        <w:jc w:val="both"/>
        <w:rPr>
          <w:rFonts w:ascii="Forma DJR Micro" w:hAnsi="Forma DJR Micro"/>
          <w:b/>
          <w:bCs/>
          <w:sz w:val="20"/>
          <w:szCs w:val="20"/>
        </w:rPr>
      </w:pPr>
      <w:r w:rsidRPr="00990430">
        <w:rPr>
          <w:rFonts w:ascii="Forma DJR Micro" w:hAnsi="Forma DJR Micro"/>
          <w:b/>
          <w:bCs/>
          <w:sz w:val="20"/>
          <w:szCs w:val="20"/>
        </w:rPr>
        <w:t xml:space="preserve">Link to other </w:t>
      </w:r>
      <w:r w:rsidR="00A0522A">
        <w:rPr>
          <w:rFonts w:ascii="Forma DJR Micro" w:hAnsi="Forma DJR Micro"/>
          <w:b/>
          <w:bCs/>
          <w:sz w:val="20"/>
          <w:szCs w:val="20"/>
        </w:rPr>
        <w:t>website</w:t>
      </w:r>
      <w:r w:rsidRPr="00990430">
        <w:rPr>
          <w:rFonts w:ascii="Forma DJR Micro" w:hAnsi="Forma DJR Micro"/>
          <w:b/>
          <w:bCs/>
          <w:sz w:val="20"/>
          <w:szCs w:val="20"/>
        </w:rPr>
        <w:t>s:</w:t>
      </w:r>
    </w:p>
    <w:p w14:paraId="44DD48B5" w14:textId="7028B865" w:rsidR="00990430" w:rsidRPr="00990430" w:rsidRDefault="00990430" w:rsidP="00990430">
      <w:pPr>
        <w:shd w:val="clear" w:color="auto" w:fill="FFFFFF"/>
        <w:spacing w:before="100" w:beforeAutospacing="1" w:after="100" w:afterAutospacing="1" w:line="240" w:lineRule="auto"/>
        <w:jc w:val="both"/>
        <w:rPr>
          <w:rFonts w:ascii="Forma DJR Micro" w:hAnsi="Forma DJR Micro"/>
          <w:sz w:val="20"/>
          <w:szCs w:val="20"/>
        </w:rPr>
      </w:pPr>
      <w:r w:rsidRPr="00990430">
        <w:rPr>
          <w:rFonts w:ascii="Forma DJR Micro" w:hAnsi="Forma DJR Micro"/>
          <w:sz w:val="20"/>
          <w:szCs w:val="20"/>
        </w:rPr>
        <w:t xml:space="preserve">This </w:t>
      </w:r>
      <w:r w:rsidR="00A0522A">
        <w:rPr>
          <w:rFonts w:ascii="Forma DJR Micro" w:hAnsi="Forma DJR Micro"/>
          <w:sz w:val="20"/>
          <w:szCs w:val="20"/>
        </w:rPr>
        <w:t>Website</w:t>
      </w:r>
      <w:r>
        <w:rPr>
          <w:rFonts w:ascii="Forma DJR Micro" w:hAnsi="Forma DJR Micro"/>
          <w:sz w:val="20"/>
          <w:szCs w:val="20"/>
        </w:rPr>
        <w:t xml:space="preserve"> </w:t>
      </w:r>
      <w:r w:rsidRPr="00990430">
        <w:rPr>
          <w:rFonts w:ascii="Forma DJR Micro" w:hAnsi="Forma DJR Micro"/>
          <w:sz w:val="20"/>
          <w:szCs w:val="20"/>
        </w:rPr>
        <w:t xml:space="preserve"> may contain links (“Links”) to </w:t>
      </w:r>
      <w:r w:rsidR="00A0522A">
        <w:rPr>
          <w:rFonts w:ascii="Forma DJR Micro" w:hAnsi="Forma DJR Micro"/>
          <w:sz w:val="20"/>
          <w:szCs w:val="20"/>
        </w:rPr>
        <w:t>website</w:t>
      </w:r>
      <w:r w:rsidRPr="00990430">
        <w:rPr>
          <w:rFonts w:ascii="Forma DJR Micro" w:hAnsi="Forma DJR Micro"/>
          <w:sz w:val="20"/>
          <w:szCs w:val="20"/>
        </w:rPr>
        <w:t>s controlled or offered by third parties (non-affiliates of the Company).  Such Links are provided for your reference only. The Company do</w:t>
      </w:r>
      <w:r>
        <w:rPr>
          <w:rFonts w:ascii="Forma DJR Micro" w:hAnsi="Forma DJR Micro"/>
          <w:sz w:val="20"/>
          <w:szCs w:val="20"/>
        </w:rPr>
        <w:t>es</w:t>
      </w:r>
      <w:r w:rsidRPr="00990430">
        <w:rPr>
          <w:rFonts w:ascii="Forma DJR Micro" w:hAnsi="Forma DJR Micro"/>
          <w:sz w:val="20"/>
          <w:szCs w:val="20"/>
        </w:rPr>
        <w:t xml:space="preserve"> not control such </w:t>
      </w:r>
      <w:r w:rsidR="00A0522A">
        <w:rPr>
          <w:rFonts w:ascii="Forma DJR Micro" w:hAnsi="Forma DJR Micro"/>
          <w:sz w:val="20"/>
          <w:szCs w:val="20"/>
        </w:rPr>
        <w:t>website</w:t>
      </w:r>
      <w:r w:rsidRPr="00990430">
        <w:rPr>
          <w:rFonts w:ascii="Forma DJR Micro" w:hAnsi="Forma DJR Micro"/>
          <w:sz w:val="20"/>
          <w:szCs w:val="20"/>
        </w:rPr>
        <w:t xml:space="preserve">s and are not responsible for their contents or the privacy or other practices of such </w:t>
      </w:r>
      <w:r w:rsidR="00A0522A">
        <w:rPr>
          <w:rFonts w:ascii="Forma DJR Micro" w:hAnsi="Forma DJR Micro"/>
          <w:sz w:val="20"/>
          <w:szCs w:val="20"/>
        </w:rPr>
        <w:t>website</w:t>
      </w:r>
      <w:r w:rsidRPr="00990430">
        <w:rPr>
          <w:rFonts w:ascii="Forma DJR Micro" w:hAnsi="Forma DJR Micro"/>
          <w:sz w:val="20"/>
          <w:szCs w:val="20"/>
        </w:rPr>
        <w:t xml:space="preserve">s. These Terms will not apply to Your use of any third-party </w:t>
      </w:r>
      <w:r w:rsidR="00A0522A">
        <w:rPr>
          <w:rFonts w:ascii="Forma DJR Micro" w:hAnsi="Forma DJR Micro"/>
          <w:sz w:val="20"/>
          <w:szCs w:val="20"/>
        </w:rPr>
        <w:t>website</w:t>
      </w:r>
      <w:r w:rsidRPr="00990430">
        <w:rPr>
          <w:rFonts w:ascii="Forma DJR Micro" w:hAnsi="Forma DJR Micro"/>
          <w:sz w:val="20"/>
          <w:szCs w:val="20"/>
        </w:rPr>
        <w:t xml:space="preserve"> that </w:t>
      </w:r>
      <w:r>
        <w:rPr>
          <w:rFonts w:ascii="Forma DJR Micro" w:hAnsi="Forma DJR Micro"/>
          <w:sz w:val="20"/>
          <w:szCs w:val="20"/>
        </w:rPr>
        <w:t>Y</w:t>
      </w:r>
      <w:r w:rsidRPr="00990430">
        <w:rPr>
          <w:rFonts w:ascii="Forma DJR Micro" w:hAnsi="Forma DJR Micro"/>
          <w:sz w:val="20"/>
          <w:szCs w:val="20"/>
        </w:rPr>
        <w:t xml:space="preserve">ou access via </w:t>
      </w:r>
      <w:r>
        <w:rPr>
          <w:rFonts w:ascii="Forma DJR Micro" w:hAnsi="Forma DJR Micro"/>
          <w:sz w:val="20"/>
          <w:szCs w:val="20"/>
        </w:rPr>
        <w:t>the</w:t>
      </w:r>
      <w:r w:rsidRPr="00990430">
        <w:rPr>
          <w:rFonts w:ascii="Forma DJR Micro" w:hAnsi="Forma DJR Micro"/>
          <w:sz w:val="20"/>
          <w:szCs w:val="20"/>
        </w:rPr>
        <w:t xml:space="preserve"> </w:t>
      </w:r>
      <w:r w:rsidR="00A0522A">
        <w:rPr>
          <w:rFonts w:ascii="Forma DJR Micro" w:hAnsi="Forma DJR Micro"/>
          <w:sz w:val="20"/>
          <w:szCs w:val="20"/>
        </w:rPr>
        <w:t>Website</w:t>
      </w:r>
      <w:r>
        <w:rPr>
          <w:rFonts w:ascii="Forma DJR Micro" w:hAnsi="Forma DJR Micro"/>
          <w:sz w:val="20"/>
          <w:szCs w:val="20"/>
        </w:rPr>
        <w:t xml:space="preserve"> </w:t>
      </w:r>
      <w:r w:rsidRPr="00990430">
        <w:rPr>
          <w:rFonts w:ascii="Forma DJR Micro" w:hAnsi="Forma DJR Micro"/>
          <w:sz w:val="20"/>
          <w:szCs w:val="20"/>
        </w:rPr>
        <w:t xml:space="preserve">. Your use of any third-party </w:t>
      </w:r>
      <w:r w:rsidR="00A0522A">
        <w:rPr>
          <w:rFonts w:ascii="Forma DJR Micro" w:hAnsi="Forma DJR Micro"/>
          <w:sz w:val="20"/>
          <w:szCs w:val="20"/>
        </w:rPr>
        <w:t>website</w:t>
      </w:r>
      <w:r w:rsidRPr="00990430">
        <w:rPr>
          <w:rFonts w:ascii="Forma DJR Micro" w:hAnsi="Forma DJR Micro"/>
          <w:sz w:val="20"/>
          <w:szCs w:val="20"/>
        </w:rPr>
        <w:t xml:space="preserve"> may be subject to additional terms and conditions, which we </w:t>
      </w:r>
      <w:r>
        <w:rPr>
          <w:rFonts w:ascii="Forma DJR Micro" w:hAnsi="Forma DJR Micro"/>
          <w:sz w:val="20"/>
          <w:szCs w:val="20"/>
        </w:rPr>
        <w:t>recommend</w:t>
      </w:r>
      <w:r w:rsidRPr="00990430">
        <w:rPr>
          <w:rFonts w:ascii="Forma DJR Micro" w:hAnsi="Forma DJR Micro"/>
          <w:sz w:val="20"/>
          <w:szCs w:val="20"/>
        </w:rPr>
        <w:t xml:space="preserve"> </w:t>
      </w:r>
      <w:r>
        <w:rPr>
          <w:rFonts w:ascii="Forma DJR Micro" w:hAnsi="Forma DJR Micro"/>
          <w:sz w:val="20"/>
          <w:szCs w:val="20"/>
        </w:rPr>
        <w:t>that Y</w:t>
      </w:r>
      <w:r w:rsidRPr="00990430">
        <w:rPr>
          <w:rFonts w:ascii="Forma DJR Micro" w:hAnsi="Forma DJR Micro"/>
          <w:sz w:val="20"/>
          <w:szCs w:val="20"/>
        </w:rPr>
        <w:t xml:space="preserve">ou read carefully before </w:t>
      </w:r>
      <w:r>
        <w:rPr>
          <w:rFonts w:ascii="Forma DJR Micro" w:hAnsi="Forma DJR Micro"/>
          <w:sz w:val="20"/>
          <w:szCs w:val="20"/>
        </w:rPr>
        <w:t>Y</w:t>
      </w:r>
      <w:r w:rsidRPr="00990430">
        <w:rPr>
          <w:rFonts w:ascii="Forma DJR Micro" w:hAnsi="Forma DJR Micro"/>
          <w:sz w:val="20"/>
          <w:szCs w:val="20"/>
        </w:rPr>
        <w:t xml:space="preserve">ou visit any such </w:t>
      </w:r>
      <w:r w:rsidR="00A0522A">
        <w:rPr>
          <w:rFonts w:ascii="Forma DJR Micro" w:hAnsi="Forma DJR Micro"/>
          <w:sz w:val="20"/>
          <w:szCs w:val="20"/>
        </w:rPr>
        <w:t>website</w:t>
      </w:r>
      <w:r w:rsidRPr="00990430">
        <w:rPr>
          <w:rFonts w:ascii="Forma DJR Micro" w:hAnsi="Forma DJR Micro"/>
          <w:sz w:val="20"/>
          <w:szCs w:val="20"/>
        </w:rPr>
        <w:t>. The Company hereby disclaims all liability for all information, materials, products or services posted, offered or that may be accessed at any of the third-party Links linked to th</w:t>
      </w:r>
      <w:r>
        <w:rPr>
          <w:rFonts w:ascii="Forma DJR Micro" w:hAnsi="Forma DJR Micro"/>
          <w:sz w:val="20"/>
          <w:szCs w:val="20"/>
        </w:rPr>
        <w:t>e</w:t>
      </w:r>
      <w:r w:rsidRPr="00990430">
        <w:rPr>
          <w:rFonts w:ascii="Forma DJR Micro" w:hAnsi="Forma DJR Micro"/>
          <w:sz w:val="20"/>
          <w:szCs w:val="20"/>
        </w:rPr>
        <w:t xml:space="preserve"> </w:t>
      </w:r>
      <w:r w:rsidR="00A0522A">
        <w:rPr>
          <w:rFonts w:ascii="Forma DJR Micro" w:hAnsi="Forma DJR Micro"/>
          <w:sz w:val="20"/>
          <w:szCs w:val="20"/>
        </w:rPr>
        <w:t>Website</w:t>
      </w:r>
      <w:r>
        <w:rPr>
          <w:rFonts w:ascii="Forma DJR Micro" w:hAnsi="Forma DJR Micro"/>
          <w:sz w:val="20"/>
          <w:szCs w:val="20"/>
        </w:rPr>
        <w:t xml:space="preserve"> </w:t>
      </w:r>
      <w:r w:rsidRPr="00990430">
        <w:rPr>
          <w:rFonts w:ascii="Forma DJR Micro" w:hAnsi="Forma DJR Micro"/>
          <w:sz w:val="20"/>
          <w:szCs w:val="20"/>
        </w:rPr>
        <w:t xml:space="preserve">. </w:t>
      </w:r>
    </w:p>
    <w:p w14:paraId="27A590E0" w14:textId="6538D1B3" w:rsidR="00990430" w:rsidRDefault="00990430" w:rsidP="00990430">
      <w:pPr>
        <w:shd w:val="clear" w:color="auto" w:fill="FFFFFF"/>
        <w:spacing w:before="100" w:beforeAutospacing="1" w:after="100" w:afterAutospacing="1" w:line="240" w:lineRule="auto"/>
        <w:jc w:val="both"/>
        <w:rPr>
          <w:rFonts w:ascii="Forma DJR Micro" w:hAnsi="Forma DJR Micro"/>
          <w:sz w:val="20"/>
          <w:szCs w:val="20"/>
        </w:rPr>
      </w:pPr>
      <w:r w:rsidRPr="00990430">
        <w:rPr>
          <w:rFonts w:ascii="Forma DJR Micro" w:hAnsi="Forma DJR Micro"/>
          <w:sz w:val="20"/>
          <w:szCs w:val="20"/>
        </w:rPr>
        <w:t xml:space="preserve">Further, it is up to You to take precautions to ensure that whatever Links You select or software You download (whether from our </w:t>
      </w:r>
      <w:r w:rsidR="00A0522A">
        <w:rPr>
          <w:rFonts w:ascii="Forma DJR Micro" w:hAnsi="Forma DJR Micro"/>
          <w:sz w:val="20"/>
          <w:szCs w:val="20"/>
        </w:rPr>
        <w:t>Website</w:t>
      </w:r>
      <w:r>
        <w:rPr>
          <w:rFonts w:ascii="Forma DJR Micro" w:hAnsi="Forma DJR Micro"/>
          <w:sz w:val="20"/>
          <w:szCs w:val="20"/>
        </w:rPr>
        <w:t xml:space="preserve"> </w:t>
      </w:r>
      <w:r w:rsidRPr="00990430">
        <w:rPr>
          <w:rFonts w:ascii="Forma DJR Micro" w:hAnsi="Forma DJR Micro"/>
          <w:sz w:val="20"/>
          <w:szCs w:val="20"/>
        </w:rPr>
        <w:t xml:space="preserve"> or other </w:t>
      </w:r>
      <w:r w:rsidR="00A0522A">
        <w:rPr>
          <w:rFonts w:ascii="Forma DJR Micro" w:hAnsi="Forma DJR Micro"/>
          <w:sz w:val="20"/>
          <w:szCs w:val="20"/>
        </w:rPr>
        <w:t>website</w:t>
      </w:r>
      <w:r w:rsidRPr="00990430">
        <w:rPr>
          <w:rFonts w:ascii="Forma DJR Micro" w:hAnsi="Forma DJR Micro"/>
          <w:sz w:val="20"/>
          <w:szCs w:val="20"/>
        </w:rPr>
        <w:t xml:space="preserve">s) is free of such items as viruses, worms, Trojan horses, defects and other items of a destructive nature. Our inclusion of hyperlinks to such </w:t>
      </w:r>
      <w:r w:rsidR="00A0522A">
        <w:rPr>
          <w:rFonts w:ascii="Forma DJR Micro" w:hAnsi="Forma DJR Micro"/>
          <w:sz w:val="20"/>
          <w:szCs w:val="20"/>
        </w:rPr>
        <w:t>website</w:t>
      </w:r>
      <w:r w:rsidRPr="00990430">
        <w:rPr>
          <w:rFonts w:ascii="Forma DJR Micro" w:hAnsi="Forma DJR Micro"/>
          <w:sz w:val="20"/>
          <w:szCs w:val="20"/>
        </w:rPr>
        <w:t xml:space="preserve">s does not imply any endorsement of the material on such </w:t>
      </w:r>
      <w:r w:rsidR="00A0522A">
        <w:rPr>
          <w:rFonts w:ascii="Forma DJR Micro" w:hAnsi="Forma DJR Micro"/>
          <w:sz w:val="20"/>
          <w:szCs w:val="20"/>
        </w:rPr>
        <w:t>website</w:t>
      </w:r>
      <w:r w:rsidRPr="00990430">
        <w:rPr>
          <w:rFonts w:ascii="Forma DJR Micro" w:hAnsi="Forma DJR Micro"/>
          <w:sz w:val="20"/>
          <w:szCs w:val="20"/>
        </w:rPr>
        <w:t>s or any association with their operators.</w:t>
      </w:r>
    </w:p>
    <w:p w14:paraId="2119AB45" w14:textId="31B35E63" w:rsidR="001C385D" w:rsidRPr="00810750" w:rsidRDefault="001C385D" w:rsidP="00810750">
      <w:pPr>
        <w:pStyle w:val="ListParagraph"/>
        <w:numPr>
          <w:ilvl w:val="0"/>
          <w:numId w:val="1"/>
        </w:numPr>
        <w:jc w:val="both"/>
        <w:rPr>
          <w:rFonts w:ascii="Forma DJR Micro" w:hAnsi="Forma DJR Micro"/>
          <w:b/>
          <w:bCs/>
          <w:sz w:val="20"/>
          <w:szCs w:val="20"/>
        </w:rPr>
      </w:pPr>
      <w:r w:rsidRPr="00810750">
        <w:rPr>
          <w:rFonts w:ascii="Forma DJR Micro" w:hAnsi="Forma DJR Micro"/>
          <w:b/>
          <w:bCs/>
          <w:sz w:val="20"/>
          <w:szCs w:val="20"/>
        </w:rPr>
        <w:t xml:space="preserve">User Submission: </w:t>
      </w:r>
    </w:p>
    <w:p w14:paraId="70CC4ABC" w14:textId="77777777" w:rsidR="001C385D" w:rsidRPr="00810750" w:rsidRDefault="001C385D" w:rsidP="001C385D">
      <w:pPr>
        <w:shd w:val="clear" w:color="auto" w:fill="FFFFFF"/>
        <w:spacing w:before="100" w:beforeAutospacing="1" w:after="100" w:afterAutospacing="1" w:line="240" w:lineRule="auto"/>
        <w:jc w:val="both"/>
        <w:rPr>
          <w:rFonts w:ascii="Forma DJR Micro" w:hAnsi="Forma DJR Micro"/>
          <w:sz w:val="20"/>
          <w:szCs w:val="20"/>
        </w:rPr>
      </w:pPr>
      <w:r w:rsidRPr="00810750">
        <w:rPr>
          <w:rFonts w:ascii="Forma DJR Micro" w:hAnsi="Forma DJR Micro"/>
          <w:sz w:val="20"/>
          <w:szCs w:val="20"/>
        </w:rPr>
        <w:t>Content submitted by users for inclusion on the Service (including, without limitation, any information submitted on message boards, forums or other public areas of the Service) is referred to in these TOS as “User Submissions.” Whether or not any User Submission is published, it will be subject to these TOS. The Company does not guarantee any confidentiality with respect to a User Submission, regardless of whether or not it is published. You are solely responsible for your own User Submissions and the consequences of posting or publishing them. You represent and warrant that you own or have the necessary licenses, rights, consents and permissions to your User Submissions (and all content included therein), including the right to authorize the Company to use the User Submissions in the manner contemplated by the Service and these TOS. The Content submitted by You shall: (</w:t>
      </w:r>
      <w:proofErr w:type="spellStart"/>
      <w:r w:rsidRPr="00810750">
        <w:rPr>
          <w:rFonts w:ascii="Forma DJR Micro" w:hAnsi="Forma DJR Micro"/>
          <w:sz w:val="20"/>
          <w:szCs w:val="20"/>
        </w:rPr>
        <w:t>i</w:t>
      </w:r>
      <w:proofErr w:type="spellEnd"/>
      <w:r w:rsidRPr="00810750">
        <w:rPr>
          <w:rFonts w:ascii="Forma DJR Micro" w:hAnsi="Forma DJR Micro"/>
          <w:sz w:val="20"/>
          <w:szCs w:val="20"/>
        </w:rPr>
        <w:t>) not violative of any law (ii) not abusive, invasive / violative of another’s rights (iii) incite violence or disturb maintenance of public order, not affect sovereignty &amp; integrity of India, threaten, endanger or jeopardise the security of India or be detrimental to India’s friendly relations with foreign countries etc.</w:t>
      </w:r>
    </w:p>
    <w:p w14:paraId="685BF1E0" w14:textId="77777777" w:rsidR="001C385D" w:rsidRPr="00810750" w:rsidRDefault="001C385D" w:rsidP="001C385D">
      <w:pPr>
        <w:shd w:val="clear" w:color="auto" w:fill="FFFFFF"/>
        <w:spacing w:before="100" w:beforeAutospacing="1" w:after="100" w:afterAutospacing="1" w:line="240" w:lineRule="auto"/>
        <w:jc w:val="both"/>
        <w:rPr>
          <w:rFonts w:ascii="Forma DJR Micro" w:hAnsi="Forma DJR Micro"/>
          <w:sz w:val="20"/>
          <w:szCs w:val="20"/>
        </w:rPr>
      </w:pPr>
      <w:r w:rsidRPr="00810750">
        <w:rPr>
          <w:rFonts w:ascii="Forma DJR Micro" w:hAnsi="Forma DJR Micro"/>
          <w:sz w:val="20"/>
          <w:szCs w:val="20"/>
        </w:rPr>
        <w:t xml:space="preserve">You hereby grant to the Company a non-exclusive, royalty-free, worldwide, perpetual license, with the right to sub-license, to reproduce, distribute, transmit, create derivative works of, publicly display and publicly perform any User Submissions or any other materials or information (including, without limitation, ideas for new or improved products or services) you communicate to the Company by all means and in any media now known or hereafter developed. You also grant to the Company the right to use your name in connection with the submitted </w:t>
      </w:r>
      <w:r w:rsidRPr="00810750">
        <w:rPr>
          <w:rFonts w:ascii="Forma DJR Micro" w:hAnsi="Forma DJR Micro"/>
          <w:sz w:val="20"/>
          <w:szCs w:val="20"/>
        </w:rPr>
        <w:lastRenderedPageBreak/>
        <w:t xml:space="preserve">materials and other information as well as in connection with all advertising, marketing and promotional material related thereto. You agree that you shall have no recourse against the Company for any alleged or actual infringement or misappropriation of any proprietary right in your communications to the Company. </w:t>
      </w:r>
    </w:p>
    <w:p w14:paraId="6BD52A7E" w14:textId="0EC7F385" w:rsidR="001C385D" w:rsidRPr="001C385D" w:rsidRDefault="001C385D" w:rsidP="00810750">
      <w:pPr>
        <w:shd w:val="clear" w:color="auto" w:fill="FFFFFF"/>
        <w:spacing w:before="100" w:beforeAutospacing="1" w:after="100" w:afterAutospacing="1" w:line="240" w:lineRule="auto"/>
        <w:jc w:val="both"/>
        <w:rPr>
          <w:rFonts w:ascii="Forma DJR Micro" w:hAnsi="Forma DJR Micro"/>
          <w:sz w:val="20"/>
          <w:szCs w:val="20"/>
        </w:rPr>
      </w:pPr>
      <w:r w:rsidRPr="00810750">
        <w:rPr>
          <w:rFonts w:ascii="Forma DJR Micro" w:hAnsi="Forma DJR Micro"/>
          <w:sz w:val="20"/>
          <w:szCs w:val="20"/>
        </w:rPr>
        <w:t>The Company neither endorses nor assumes any liability for the contents of any User Submission. However, the Company shall have the right at their sole discretion to remove any User Submission or other content that, in the Company’s judgment, does not comply with these TOS and any other rules of user conduct for the Service, or is otherwise harmful, objectionable, or inaccurate. The Company is not responsible for any failure or delay in removing any such User Submission or other content. You hereby consent to such removal and waive any claim against the Company arising out of such removal of any User Submission, whether it is your own or another user’s.</w:t>
      </w:r>
    </w:p>
    <w:p w14:paraId="27D5FE00" w14:textId="77777777" w:rsidR="001C385D" w:rsidRPr="001C385D" w:rsidRDefault="001C385D" w:rsidP="001C385D">
      <w:pPr>
        <w:pStyle w:val="ListParagraph"/>
        <w:shd w:val="clear" w:color="auto" w:fill="FFFFFF"/>
        <w:spacing w:before="100" w:beforeAutospacing="1" w:after="100" w:afterAutospacing="1" w:line="240" w:lineRule="auto"/>
        <w:ind w:left="360"/>
        <w:jc w:val="both"/>
        <w:rPr>
          <w:rFonts w:ascii="Forma DJR Micro" w:hAnsi="Forma DJR Micro"/>
          <w:sz w:val="20"/>
          <w:szCs w:val="20"/>
        </w:rPr>
      </w:pPr>
    </w:p>
    <w:p w14:paraId="44DA6872" w14:textId="77777777" w:rsidR="00984968" w:rsidRPr="007A30F0" w:rsidRDefault="00984968" w:rsidP="00984968">
      <w:pPr>
        <w:pStyle w:val="ListParagraph"/>
        <w:numPr>
          <w:ilvl w:val="0"/>
          <w:numId w:val="1"/>
        </w:numPr>
        <w:shd w:val="clear" w:color="auto" w:fill="FFFFFF"/>
        <w:spacing w:before="100" w:beforeAutospacing="1" w:after="100" w:afterAutospacing="1" w:line="240" w:lineRule="auto"/>
        <w:jc w:val="both"/>
        <w:rPr>
          <w:rFonts w:ascii="Forma DJR Micro" w:hAnsi="Forma DJR Micro"/>
          <w:b/>
          <w:bCs/>
          <w:sz w:val="20"/>
          <w:szCs w:val="20"/>
        </w:rPr>
      </w:pPr>
      <w:bookmarkStart w:id="9" w:name="_Hlk103189948"/>
      <w:r w:rsidRPr="007A30F0">
        <w:rPr>
          <w:rFonts w:ascii="Forma DJR Micro" w:hAnsi="Forma DJR Micro"/>
          <w:b/>
          <w:bCs/>
          <w:sz w:val="20"/>
          <w:szCs w:val="20"/>
        </w:rPr>
        <w:t>Force Majeure:</w:t>
      </w:r>
    </w:p>
    <w:p w14:paraId="09E5AD37" w14:textId="3AA641AE"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The Company shall not be liable for any failure and/or delay on their part in performing any of its obligation under this Agreement and/or for any loss, damage, costs, charges and expenses incurred and/or suffered by You by reason thereof if such failure and/or delay shall be result of or arising out of Force Majeure Event set out herein. Explanation: "Force Majeure Event" means any event due to any cause beyond the reasonable control of the Company, including, without limitation, unavailability of any communication system, sabotage, fire, flood, earthquake ,explosion, acts of God, civil commotion, pandemic, epidemic, strikes, lockout, and/or industrial action of any kind, breakdown of transportation facilities, riots, insurrection, hostilities whether war be declared or not, acts of government, governmental orders or restrictions breakdown and/or hacking of the </w:t>
      </w:r>
      <w:r w:rsidR="00A0522A">
        <w:rPr>
          <w:rFonts w:ascii="Forma DJR Micro" w:hAnsi="Forma DJR Micro"/>
          <w:sz w:val="20"/>
          <w:szCs w:val="20"/>
        </w:rPr>
        <w:t>Website</w:t>
      </w:r>
      <w:r w:rsidRPr="007A30F0">
        <w:rPr>
          <w:rFonts w:ascii="Forma DJR Micro" w:hAnsi="Forma DJR Micro"/>
          <w:sz w:val="20"/>
          <w:szCs w:val="20"/>
        </w:rPr>
        <w:t xml:space="preserve">  and/or Information or the Services. </w:t>
      </w:r>
    </w:p>
    <w:p w14:paraId="4B32DB9D" w14:textId="77777777" w:rsidR="00984968" w:rsidRPr="007A30F0" w:rsidRDefault="00984968" w:rsidP="00984968">
      <w:pPr>
        <w:pStyle w:val="ListParagraph"/>
        <w:numPr>
          <w:ilvl w:val="0"/>
          <w:numId w:val="1"/>
        </w:numPr>
        <w:shd w:val="clear" w:color="auto" w:fill="FFFFFF"/>
        <w:spacing w:before="100" w:beforeAutospacing="1" w:after="100" w:afterAutospacing="1" w:line="240" w:lineRule="auto"/>
        <w:jc w:val="both"/>
        <w:rPr>
          <w:rFonts w:ascii="Forma DJR Micro" w:hAnsi="Forma DJR Micro"/>
          <w:b/>
          <w:bCs/>
          <w:sz w:val="20"/>
          <w:szCs w:val="20"/>
        </w:rPr>
      </w:pPr>
      <w:bookmarkStart w:id="10" w:name="_Hlk103189953"/>
      <w:bookmarkEnd w:id="9"/>
      <w:r w:rsidRPr="007A30F0">
        <w:rPr>
          <w:rFonts w:ascii="Forma DJR Micro" w:hAnsi="Forma DJR Micro"/>
          <w:b/>
          <w:bCs/>
          <w:sz w:val="20"/>
          <w:szCs w:val="20"/>
        </w:rPr>
        <w:t>Governing Law and Jurisdiction:</w:t>
      </w:r>
    </w:p>
    <w:p w14:paraId="791FFE8F" w14:textId="32EA9767"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The transactions and use of this </w:t>
      </w:r>
      <w:r w:rsidR="00A0522A">
        <w:rPr>
          <w:rFonts w:ascii="Forma DJR Micro" w:hAnsi="Forma DJR Micro"/>
          <w:sz w:val="20"/>
          <w:szCs w:val="20"/>
        </w:rPr>
        <w:t>Website</w:t>
      </w:r>
      <w:r w:rsidRPr="007A30F0">
        <w:rPr>
          <w:rFonts w:ascii="Forma DJR Micro" w:hAnsi="Forma DJR Micro"/>
          <w:sz w:val="20"/>
          <w:szCs w:val="20"/>
        </w:rPr>
        <w:t xml:space="preserve"> and the Services, shall be governed by, construed, interpreted, and enforced in</w:t>
      </w:r>
      <w:r w:rsidRPr="007A30F0">
        <w:rPr>
          <w:rFonts w:ascii="Forma DJR Micro" w:hAnsi="Forma DJR Micro"/>
          <w:color w:val="000000"/>
          <w:sz w:val="20"/>
          <w:szCs w:val="20"/>
          <w:shd w:val="clear" w:color="auto" w:fill="FFFFFF"/>
        </w:rPr>
        <w:t xml:space="preserve"> </w:t>
      </w:r>
      <w:r w:rsidRPr="007A30F0">
        <w:rPr>
          <w:rFonts w:ascii="Forma DJR Micro" w:hAnsi="Forma DJR Micro"/>
          <w:sz w:val="20"/>
          <w:szCs w:val="20"/>
        </w:rPr>
        <w:t xml:space="preserve">accordance with the laws of India. All disputes with respect to any matter arising from or in connection with these TOS or the </w:t>
      </w:r>
      <w:r w:rsidR="00A0522A">
        <w:rPr>
          <w:rFonts w:ascii="Forma DJR Micro" w:hAnsi="Forma DJR Micro"/>
          <w:sz w:val="20"/>
          <w:szCs w:val="20"/>
        </w:rPr>
        <w:t>Website</w:t>
      </w:r>
      <w:r w:rsidRPr="007A30F0">
        <w:rPr>
          <w:rFonts w:ascii="Forma DJR Micro" w:hAnsi="Forma DJR Micro"/>
          <w:sz w:val="20"/>
          <w:szCs w:val="20"/>
        </w:rPr>
        <w:t xml:space="preserve"> or the Services shall be conducted exclusively before the Courts at Bangalore, India and You agree to submit to and be subject to exclusive jurisdiction of the courts of Bangalore.</w:t>
      </w:r>
    </w:p>
    <w:p w14:paraId="5B759CB3" w14:textId="77777777" w:rsidR="00984968" w:rsidRPr="007A30F0" w:rsidRDefault="00984968" w:rsidP="00984968">
      <w:pPr>
        <w:pStyle w:val="ListParagraph"/>
        <w:numPr>
          <w:ilvl w:val="0"/>
          <w:numId w:val="1"/>
        </w:numPr>
        <w:shd w:val="clear" w:color="auto" w:fill="FFFFFF"/>
        <w:spacing w:before="100" w:beforeAutospacing="1" w:after="100" w:afterAutospacing="1" w:line="240" w:lineRule="auto"/>
        <w:jc w:val="both"/>
        <w:rPr>
          <w:rFonts w:ascii="Forma DJR Micro" w:hAnsi="Forma DJR Micro"/>
          <w:b/>
          <w:bCs/>
          <w:sz w:val="20"/>
          <w:szCs w:val="20"/>
        </w:rPr>
      </w:pPr>
      <w:bookmarkStart w:id="11" w:name="_Hlk103189974"/>
      <w:bookmarkEnd w:id="10"/>
      <w:r w:rsidRPr="007A30F0">
        <w:rPr>
          <w:rFonts w:ascii="Forma DJR Micro" w:hAnsi="Forma DJR Micro"/>
          <w:b/>
          <w:bCs/>
          <w:sz w:val="20"/>
          <w:szCs w:val="20"/>
        </w:rPr>
        <w:t>Grievance Redressal:</w:t>
      </w:r>
    </w:p>
    <w:p w14:paraId="4A095678" w14:textId="7B54CFDA" w:rsidR="00984968" w:rsidRDefault="00984968" w:rsidP="00984968">
      <w:pPr>
        <w:shd w:val="clear" w:color="auto" w:fill="FFFFFF"/>
        <w:spacing w:before="100" w:beforeAutospacing="1" w:after="100" w:afterAutospacing="1" w:line="240" w:lineRule="auto"/>
        <w:jc w:val="both"/>
        <w:rPr>
          <w:rFonts w:ascii="Forma DJR Micro" w:hAnsi="Forma DJR Micro"/>
          <w:sz w:val="20"/>
          <w:szCs w:val="20"/>
        </w:rPr>
      </w:pPr>
      <w:bookmarkStart w:id="12" w:name="_Hlk103189961"/>
      <w:r w:rsidRPr="002E7E5F">
        <w:rPr>
          <w:rFonts w:ascii="Forma DJR Micro" w:hAnsi="Forma DJR Micro"/>
          <w:sz w:val="20"/>
          <w:szCs w:val="20"/>
        </w:rPr>
        <w:t xml:space="preserve">Any complaints, abuse, or concerns with regards to the use of, or technical glitches on the </w:t>
      </w:r>
      <w:r w:rsidR="00A0522A">
        <w:rPr>
          <w:rFonts w:ascii="Forma DJR Micro" w:hAnsi="Forma DJR Micro"/>
          <w:sz w:val="20"/>
          <w:szCs w:val="20"/>
        </w:rPr>
        <w:t>Website</w:t>
      </w:r>
      <w:r w:rsidRPr="002E7E5F">
        <w:rPr>
          <w:rFonts w:ascii="Forma DJR Micro" w:hAnsi="Forma DJR Micro"/>
          <w:sz w:val="20"/>
          <w:szCs w:val="20"/>
        </w:rPr>
        <w:t>, or breach of these TOS should immediately be informed to the designated Grievance Officer mentioned below:</w:t>
      </w:r>
    </w:p>
    <w:p w14:paraId="5DB956F0" w14:textId="43EED4B7" w:rsidR="00990430" w:rsidRPr="00FD63D3" w:rsidRDefault="00990430" w:rsidP="00990430">
      <w:pPr>
        <w:shd w:val="clear" w:color="auto" w:fill="FFFFFF"/>
        <w:spacing w:after="0" w:line="240" w:lineRule="auto"/>
        <w:jc w:val="both"/>
        <w:rPr>
          <w:rFonts w:ascii="Forma DJR Micro" w:hAnsi="Forma DJR Micro"/>
          <w:sz w:val="20"/>
          <w:szCs w:val="20"/>
        </w:rPr>
      </w:pPr>
      <w:r w:rsidRPr="00FD63D3">
        <w:rPr>
          <w:rFonts w:ascii="Forma DJR Micro" w:hAnsi="Forma DJR Micro"/>
          <w:sz w:val="20"/>
          <w:szCs w:val="20"/>
        </w:rPr>
        <w:t xml:space="preserve">Name: </w:t>
      </w:r>
      <w:r w:rsidR="00FD63D3" w:rsidRPr="00FD63D3">
        <w:rPr>
          <w:rFonts w:ascii="Forma DJR Micro" w:hAnsi="Forma DJR Micro"/>
          <w:sz w:val="20"/>
          <w:szCs w:val="20"/>
        </w:rPr>
        <w:t>Naina Mishra</w:t>
      </w:r>
    </w:p>
    <w:p w14:paraId="30C0ECB4" w14:textId="4EB6CB92" w:rsidR="00990430" w:rsidRPr="00FD63D3" w:rsidRDefault="00990430" w:rsidP="00990430">
      <w:pPr>
        <w:shd w:val="clear" w:color="auto" w:fill="FFFFFF"/>
        <w:spacing w:after="0" w:line="240" w:lineRule="auto"/>
        <w:jc w:val="both"/>
        <w:rPr>
          <w:rFonts w:ascii="Forma DJR Micro" w:hAnsi="Forma DJR Micro"/>
          <w:sz w:val="20"/>
          <w:szCs w:val="20"/>
        </w:rPr>
      </w:pPr>
      <w:r w:rsidRPr="00FD63D3">
        <w:rPr>
          <w:rFonts w:ascii="Forma DJR Micro" w:hAnsi="Forma DJR Micro"/>
          <w:sz w:val="20"/>
          <w:szCs w:val="20"/>
        </w:rPr>
        <w:t xml:space="preserve">Email id: </w:t>
      </w:r>
      <w:r w:rsidR="00FD63D3" w:rsidRPr="00FD63D3">
        <w:rPr>
          <w:rFonts w:ascii="Forma DJR Micro" w:hAnsi="Forma DJR Micro"/>
          <w:sz w:val="20"/>
          <w:szCs w:val="20"/>
        </w:rPr>
        <w:t>Onehpsupport@hp.com</w:t>
      </w:r>
    </w:p>
    <w:p w14:paraId="1E9FE281" w14:textId="6784AE92" w:rsidR="00990430" w:rsidRPr="00FD63D3" w:rsidRDefault="00990430" w:rsidP="00990430">
      <w:pPr>
        <w:spacing w:after="0" w:line="240" w:lineRule="auto"/>
        <w:rPr>
          <w:rFonts w:ascii="Forma DJR Micro" w:hAnsi="Forma DJR Micro"/>
          <w:sz w:val="20"/>
          <w:szCs w:val="20"/>
        </w:rPr>
      </w:pPr>
      <w:r w:rsidRPr="00FD63D3">
        <w:rPr>
          <w:rFonts w:ascii="Forma DJR Micro" w:hAnsi="Forma DJR Micro"/>
          <w:sz w:val="20"/>
          <w:szCs w:val="20"/>
        </w:rPr>
        <w:t xml:space="preserve">Address: No. 24, </w:t>
      </w:r>
      <w:proofErr w:type="spellStart"/>
      <w:r w:rsidRPr="00FD63D3">
        <w:rPr>
          <w:rFonts w:ascii="Forma DJR Micro" w:hAnsi="Forma DJR Micro"/>
          <w:sz w:val="20"/>
          <w:szCs w:val="20"/>
        </w:rPr>
        <w:t>Salarpuria</w:t>
      </w:r>
      <w:proofErr w:type="spellEnd"/>
      <w:r w:rsidRPr="00FD63D3">
        <w:rPr>
          <w:rFonts w:ascii="Forma DJR Micro" w:hAnsi="Forma DJR Micro"/>
          <w:sz w:val="20"/>
          <w:szCs w:val="20"/>
        </w:rPr>
        <w:t xml:space="preserve"> Arena , Hosur Main Road, Bangalore – 560030</w:t>
      </w:r>
    </w:p>
    <w:p w14:paraId="63471275" w14:textId="2FDBD25D" w:rsidR="00984968" w:rsidRPr="00990430" w:rsidRDefault="00990430" w:rsidP="00990430">
      <w:pPr>
        <w:spacing w:after="0" w:line="240" w:lineRule="auto"/>
        <w:rPr>
          <w:rFonts w:ascii="Forma DJR Micro" w:hAnsi="Forma DJR Micro"/>
          <w:sz w:val="20"/>
          <w:szCs w:val="20"/>
        </w:rPr>
      </w:pPr>
      <w:r w:rsidRPr="00FD63D3">
        <w:rPr>
          <w:rFonts w:ascii="Forma DJR Micro" w:hAnsi="Forma DJR Micro"/>
          <w:sz w:val="20"/>
          <w:szCs w:val="20"/>
        </w:rPr>
        <w:t>Ph no. 08061354988</w:t>
      </w:r>
      <w:r w:rsidR="00984968" w:rsidRPr="007A30F0">
        <w:rPr>
          <w:rFonts w:ascii="Forma DJR Micro" w:hAnsi="Forma DJR Micro"/>
          <w:color w:val="FF0000"/>
          <w:sz w:val="20"/>
          <w:szCs w:val="20"/>
        </w:rPr>
        <w:t xml:space="preserve"> </w:t>
      </w:r>
    </w:p>
    <w:p w14:paraId="53396172" w14:textId="77777777" w:rsidR="00984968" w:rsidRPr="007A30F0" w:rsidRDefault="00984968" w:rsidP="00984968">
      <w:pPr>
        <w:pStyle w:val="ListParagraph"/>
        <w:numPr>
          <w:ilvl w:val="0"/>
          <w:numId w:val="1"/>
        </w:numPr>
        <w:shd w:val="clear" w:color="auto" w:fill="FFFFFF"/>
        <w:spacing w:before="100" w:beforeAutospacing="1" w:after="100" w:afterAutospacing="1" w:line="240" w:lineRule="auto"/>
        <w:jc w:val="both"/>
        <w:rPr>
          <w:rFonts w:ascii="Forma DJR Micro" w:hAnsi="Forma DJR Micro"/>
          <w:b/>
          <w:bCs/>
          <w:sz w:val="20"/>
          <w:szCs w:val="20"/>
        </w:rPr>
      </w:pPr>
      <w:bookmarkStart w:id="13" w:name="_Hlk103190057"/>
      <w:bookmarkEnd w:id="11"/>
      <w:bookmarkEnd w:id="12"/>
      <w:r w:rsidRPr="007A30F0">
        <w:rPr>
          <w:rFonts w:ascii="Forma DJR Micro" w:hAnsi="Forma DJR Micro"/>
          <w:b/>
          <w:bCs/>
          <w:sz w:val="20"/>
          <w:szCs w:val="20"/>
        </w:rPr>
        <w:t>Miscellaneous:</w:t>
      </w:r>
    </w:p>
    <w:p w14:paraId="5B5C4221" w14:textId="3F63E5DB"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2E7E5F">
        <w:rPr>
          <w:rFonts w:ascii="Forma DJR Micro" w:hAnsi="Forma DJR Micro"/>
          <w:sz w:val="20"/>
          <w:szCs w:val="20"/>
        </w:rPr>
        <w:t>The term of these TOS will begin on the date of your completed registration for use of the Service</w:t>
      </w:r>
      <w:r w:rsidR="000C0FDA">
        <w:rPr>
          <w:rFonts w:ascii="Forma DJR Micro" w:hAnsi="Forma DJR Micro"/>
          <w:sz w:val="20"/>
          <w:szCs w:val="20"/>
        </w:rPr>
        <w:t>s</w:t>
      </w:r>
      <w:r w:rsidRPr="002E7E5F">
        <w:rPr>
          <w:rFonts w:ascii="Forma DJR Micro" w:hAnsi="Forma DJR Micro"/>
          <w:sz w:val="20"/>
          <w:szCs w:val="20"/>
        </w:rPr>
        <w:t xml:space="preserve"> and continue until terminated by us or by You.</w:t>
      </w:r>
      <w:r w:rsidRPr="007A30F0">
        <w:rPr>
          <w:rFonts w:ascii="Forma DJR Micro" w:hAnsi="Forma DJR Micro"/>
          <w:sz w:val="20"/>
          <w:szCs w:val="20"/>
        </w:rPr>
        <w:t xml:space="preserve"> </w:t>
      </w:r>
    </w:p>
    <w:p w14:paraId="7D61E585" w14:textId="77777777"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If any provision of this TOS is determined to be invalid by a court of competent jurisdiction, the invalidity of such provision shall not affect the validity of the remaining provisions thereof, which shall remain in full force and effect. </w:t>
      </w:r>
    </w:p>
    <w:p w14:paraId="2FAF10FC" w14:textId="77777777"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The Company's failure to insist upon or enforce strict performance of any provision of these TOS together with the Privacy Policy constitute the entire Agreement between the Parties shall not be construed as a waiver of any provision or right. Neither the course of conduct between the parties nor trade practice shall act to modify any </w:t>
      </w:r>
      <w:r w:rsidRPr="007A30F0">
        <w:rPr>
          <w:rFonts w:ascii="Forma DJR Micro" w:hAnsi="Forma DJR Micro"/>
          <w:sz w:val="20"/>
          <w:szCs w:val="20"/>
        </w:rPr>
        <w:lastRenderedPageBreak/>
        <w:t>provision of these TOS. The Company may assign its rights and duties under these TOS to any party at any time without notice to You.</w:t>
      </w:r>
    </w:p>
    <w:p w14:paraId="6A2B5C26" w14:textId="57B43F10"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The communications between the Company and You will be sent and received electronically. When You use the </w:t>
      </w:r>
      <w:r w:rsidR="00A0522A">
        <w:rPr>
          <w:rFonts w:ascii="Forma DJR Micro" w:hAnsi="Forma DJR Micro"/>
          <w:sz w:val="20"/>
          <w:szCs w:val="20"/>
        </w:rPr>
        <w:t>Website</w:t>
      </w:r>
      <w:r w:rsidRPr="007A30F0">
        <w:rPr>
          <w:rFonts w:ascii="Forma DJR Micro" w:hAnsi="Forma DJR Micro"/>
          <w:sz w:val="20"/>
          <w:szCs w:val="20"/>
        </w:rPr>
        <w:t xml:space="preserve"> and provide any information on the </w:t>
      </w:r>
      <w:r w:rsidR="00A0522A">
        <w:rPr>
          <w:rFonts w:ascii="Forma DJR Micro" w:hAnsi="Forma DJR Micro"/>
          <w:sz w:val="20"/>
          <w:szCs w:val="20"/>
        </w:rPr>
        <w:t>Website</w:t>
      </w:r>
      <w:r w:rsidRPr="007A30F0">
        <w:rPr>
          <w:rFonts w:ascii="Forma DJR Micro" w:hAnsi="Forma DJR Micro"/>
          <w:sz w:val="20"/>
          <w:szCs w:val="20"/>
        </w:rPr>
        <w:t xml:space="preserve">; or when You click any of the buttons available on the </w:t>
      </w:r>
      <w:r w:rsidR="00A0522A">
        <w:rPr>
          <w:rFonts w:ascii="Forma DJR Micro" w:hAnsi="Forma DJR Micro"/>
          <w:sz w:val="20"/>
          <w:szCs w:val="20"/>
        </w:rPr>
        <w:t>Website</w:t>
      </w:r>
      <w:r w:rsidR="000C0FDA">
        <w:rPr>
          <w:rFonts w:ascii="Forma DJR Micro" w:hAnsi="Forma DJR Micro"/>
          <w:sz w:val="20"/>
          <w:szCs w:val="20"/>
        </w:rPr>
        <w:t xml:space="preserve"> </w:t>
      </w:r>
      <w:r w:rsidRPr="007A30F0">
        <w:rPr>
          <w:rFonts w:ascii="Forma DJR Micro" w:hAnsi="Forma DJR Micro"/>
          <w:sz w:val="20"/>
          <w:szCs w:val="20"/>
        </w:rPr>
        <w:t xml:space="preserve">; or when You send an e-mail to Company, You are communicating with Company through electronic records. You hereby consent that such electronic records, whether sent by You or automatically generated by the computer system when You click on any of the buttons available on the </w:t>
      </w:r>
      <w:r w:rsidR="00A0522A">
        <w:rPr>
          <w:rFonts w:ascii="Forma DJR Micro" w:hAnsi="Forma DJR Micro"/>
          <w:sz w:val="20"/>
          <w:szCs w:val="20"/>
        </w:rPr>
        <w:t>Website</w:t>
      </w:r>
      <w:r w:rsidRPr="007A30F0">
        <w:rPr>
          <w:rFonts w:ascii="Forma DJR Micro" w:hAnsi="Forma DJR Micro"/>
          <w:sz w:val="20"/>
          <w:szCs w:val="20"/>
        </w:rPr>
        <w:t>, shall be deemed to be communications sent in writing by You. You agree that all electronic communication between the Company and You satisfies any legal requirements that such communications be in writing.</w:t>
      </w:r>
    </w:p>
    <w:p w14:paraId="1C7B1E62" w14:textId="264B2D3A"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All notices to Company should be in writing and shall be made </w:t>
      </w:r>
      <w:r w:rsidRPr="00FD63D3">
        <w:rPr>
          <w:rFonts w:ascii="Forma DJR Micro" w:hAnsi="Forma DJR Micro"/>
          <w:sz w:val="20"/>
          <w:szCs w:val="20"/>
        </w:rPr>
        <w:t>via e-mail to</w:t>
      </w:r>
      <w:r w:rsidR="00297E39" w:rsidRPr="00FD63D3">
        <w:rPr>
          <w:rFonts w:ascii="Forma DJR Micro" w:hAnsi="Forma DJR Micro"/>
          <w:sz w:val="20"/>
          <w:szCs w:val="20"/>
        </w:rPr>
        <w:t xml:space="preserve"> </w:t>
      </w:r>
      <w:r w:rsidR="00FD63D3" w:rsidRPr="00FD63D3">
        <w:rPr>
          <w:rFonts w:ascii="Forma DJR Micro" w:hAnsi="Forma DJR Micro"/>
          <w:sz w:val="20"/>
          <w:szCs w:val="20"/>
        </w:rPr>
        <w:t xml:space="preserve">Onehpsupport@hp.com </w:t>
      </w:r>
      <w:r w:rsidRPr="00FD63D3">
        <w:rPr>
          <w:rFonts w:ascii="Forma DJR Micro" w:hAnsi="Forma DJR Micro"/>
          <w:sz w:val="20"/>
          <w:szCs w:val="20"/>
        </w:rPr>
        <w:t xml:space="preserve">or </w:t>
      </w:r>
      <w:r w:rsidRPr="007E1F7A">
        <w:rPr>
          <w:rFonts w:ascii="Forma DJR Micro" w:hAnsi="Forma DJR Micro"/>
          <w:sz w:val="20"/>
          <w:szCs w:val="20"/>
        </w:rPr>
        <w:t>such other email address as notified here by the Company and all notices to You</w:t>
      </w:r>
      <w:r w:rsidRPr="007A30F0">
        <w:rPr>
          <w:rFonts w:ascii="Forma DJR Micro" w:hAnsi="Forma DJR Micro"/>
          <w:sz w:val="20"/>
          <w:szCs w:val="20"/>
        </w:rPr>
        <w:t xml:space="preserve"> shall be made via e-mail to the e-mail address You provide at the time of Your registration or update under Your account details on the </w:t>
      </w:r>
      <w:r w:rsidR="00A0522A">
        <w:rPr>
          <w:rFonts w:ascii="Forma DJR Micro" w:hAnsi="Forma DJR Micro"/>
          <w:sz w:val="20"/>
          <w:szCs w:val="20"/>
        </w:rPr>
        <w:t>Website</w:t>
      </w:r>
      <w:r w:rsidR="000C0FDA">
        <w:rPr>
          <w:rFonts w:ascii="Forma DJR Micro" w:hAnsi="Forma DJR Micro"/>
          <w:sz w:val="20"/>
          <w:szCs w:val="20"/>
        </w:rPr>
        <w:t xml:space="preserve"> </w:t>
      </w:r>
      <w:r w:rsidRPr="007A30F0">
        <w:rPr>
          <w:rFonts w:ascii="Forma DJR Micro" w:hAnsi="Forma DJR Micro"/>
          <w:sz w:val="20"/>
          <w:szCs w:val="20"/>
        </w:rPr>
        <w:t xml:space="preserve"> from time to time.</w:t>
      </w:r>
    </w:p>
    <w:p w14:paraId="3A4963C1" w14:textId="43E74B0E"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 xml:space="preserve">You acknowledge that Your access to the </w:t>
      </w:r>
      <w:r w:rsidR="00A0522A">
        <w:rPr>
          <w:rFonts w:ascii="Forma DJR Micro" w:hAnsi="Forma DJR Micro"/>
          <w:sz w:val="20"/>
          <w:szCs w:val="20"/>
        </w:rPr>
        <w:t>Website</w:t>
      </w:r>
      <w:r w:rsidRPr="007A30F0">
        <w:rPr>
          <w:rFonts w:ascii="Forma DJR Micro" w:hAnsi="Forma DJR Micro"/>
          <w:sz w:val="20"/>
          <w:szCs w:val="20"/>
        </w:rPr>
        <w:t xml:space="preserve"> and use of the Services, does not make You an employee or agency or partnership or joint venture or franchise of the Company.</w:t>
      </w:r>
    </w:p>
    <w:p w14:paraId="2C84A7E6" w14:textId="77777777" w:rsidR="00984968" w:rsidRPr="007A30F0" w:rsidRDefault="00984968" w:rsidP="00984968">
      <w:pPr>
        <w:shd w:val="clear" w:color="auto" w:fill="FFFFFF"/>
        <w:spacing w:before="100" w:beforeAutospacing="1" w:after="100" w:afterAutospacing="1" w:line="240" w:lineRule="auto"/>
        <w:jc w:val="both"/>
        <w:rPr>
          <w:rFonts w:ascii="Forma DJR Micro" w:hAnsi="Forma DJR Micro"/>
          <w:sz w:val="20"/>
          <w:szCs w:val="20"/>
        </w:rPr>
      </w:pPr>
      <w:r w:rsidRPr="007A30F0">
        <w:rPr>
          <w:rFonts w:ascii="Forma DJR Micro" w:hAnsi="Forma DJR Micro"/>
          <w:sz w:val="20"/>
          <w:szCs w:val="20"/>
        </w:rPr>
        <w:t>Rights and obligations under the TOS which by their nature should survive will remain in full effect after termination.</w:t>
      </w:r>
      <w:bookmarkEnd w:id="13"/>
    </w:p>
    <w:p w14:paraId="050209B4" w14:textId="49711493" w:rsidR="00B161BB" w:rsidRPr="00E54766" w:rsidRDefault="00B161BB" w:rsidP="001C385D">
      <w:pPr>
        <w:jc w:val="both"/>
        <w:rPr>
          <w:rFonts w:ascii="Forma DJR Micro" w:hAnsi="Forma DJR Micro"/>
          <w:b/>
          <w:bCs/>
          <w:sz w:val="20"/>
          <w:szCs w:val="20"/>
          <w:highlight w:val="yellow"/>
        </w:rPr>
      </w:pPr>
    </w:p>
    <w:p w14:paraId="4512A2B7" w14:textId="77777777" w:rsidR="00FE5666" w:rsidRPr="00E54766" w:rsidRDefault="00FE5666" w:rsidP="00E50BD6">
      <w:pPr>
        <w:jc w:val="both"/>
        <w:rPr>
          <w:rFonts w:ascii="Forma DJR Micro" w:hAnsi="Forma DJR Micro"/>
          <w:sz w:val="20"/>
          <w:szCs w:val="20"/>
          <w:highlight w:val="yellow"/>
        </w:rPr>
      </w:pPr>
    </w:p>
    <w:p w14:paraId="351A68F4" w14:textId="41EA0299" w:rsidR="00E50BD6" w:rsidRPr="00DE5D2B" w:rsidRDefault="00E50BD6" w:rsidP="001C385D">
      <w:pPr>
        <w:jc w:val="both"/>
        <w:rPr>
          <w:rFonts w:ascii="Forma DJR Micro" w:hAnsi="Forma DJR Micro"/>
          <w:sz w:val="20"/>
          <w:szCs w:val="20"/>
        </w:rPr>
      </w:pPr>
    </w:p>
    <w:p w14:paraId="58F4187A" w14:textId="77777777" w:rsidR="006D625D" w:rsidRPr="007A30F0" w:rsidRDefault="006D625D" w:rsidP="006D625D">
      <w:pPr>
        <w:shd w:val="clear" w:color="auto" w:fill="FFFFFF"/>
        <w:spacing w:before="100" w:beforeAutospacing="1" w:after="100" w:afterAutospacing="1" w:line="240" w:lineRule="auto"/>
        <w:jc w:val="both"/>
        <w:rPr>
          <w:rFonts w:ascii="Forma DJR Micro" w:hAnsi="Forma DJR Micro"/>
          <w:sz w:val="20"/>
          <w:szCs w:val="20"/>
        </w:rPr>
      </w:pPr>
    </w:p>
    <w:p w14:paraId="6376BAE8" w14:textId="77777777" w:rsidR="00234EAE" w:rsidRPr="007A30F0" w:rsidRDefault="00234EAE" w:rsidP="00234EAE">
      <w:pPr>
        <w:jc w:val="both"/>
        <w:rPr>
          <w:rFonts w:ascii="Forma DJR Micro" w:hAnsi="Forma DJR Micro"/>
          <w:sz w:val="20"/>
          <w:szCs w:val="20"/>
        </w:rPr>
      </w:pPr>
    </w:p>
    <w:sectPr w:rsidR="00234EAE" w:rsidRPr="007A30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ma DJR Micro">
    <w:altName w:val="Calibri"/>
    <w:panose1 w:val="00000000000000000000"/>
    <w:charset w:val="00"/>
    <w:family w:val="modern"/>
    <w:notTrueType/>
    <w:pitch w:val="variable"/>
    <w:sig w:usb0="A00000FF" w:usb1="1000A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671"/>
    <w:multiLevelType w:val="hybridMultilevel"/>
    <w:tmpl w:val="A81CA8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C01CCB"/>
    <w:multiLevelType w:val="hybridMultilevel"/>
    <w:tmpl w:val="1072258A"/>
    <w:lvl w:ilvl="0" w:tplc="0ED425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230C0"/>
    <w:multiLevelType w:val="hybridMultilevel"/>
    <w:tmpl w:val="A3A6B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249D1"/>
    <w:multiLevelType w:val="hybridMultilevel"/>
    <w:tmpl w:val="4592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F39DF"/>
    <w:multiLevelType w:val="multilevel"/>
    <w:tmpl w:val="A328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A0ED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903C1E"/>
    <w:multiLevelType w:val="multilevel"/>
    <w:tmpl w:val="153C1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F47C7"/>
    <w:multiLevelType w:val="hybridMultilevel"/>
    <w:tmpl w:val="4CDC0D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796840"/>
    <w:multiLevelType w:val="hybridMultilevel"/>
    <w:tmpl w:val="E620EC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CAC5974"/>
    <w:multiLevelType w:val="multilevel"/>
    <w:tmpl w:val="E004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5E4051"/>
    <w:multiLevelType w:val="multilevel"/>
    <w:tmpl w:val="4CC0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65E1B"/>
    <w:multiLevelType w:val="hybridMultilevel"/>
    <w:tmpl w:val="A3A6B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D274BA"/>
    <w:multiLevelType w:val="multilevel"/>
    <w:tmpl w:val="DFDE0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2"/>
  </w:num>
  <w:num w:numId="3">
    <w:abstractNumId w:val="4"/>
  </w:num>
  <w:num w:numId="4">
    <w:abstractNumId w:val="10"/>
  </w:num>
  <w:num w:numId="5">
    <w:abstractNumId w:val="3"/>
  </w:num>
  <w:num w:numId="6">
    <w:abstractNumId w:val="9"/>
  </w:num>
  <w:num w:numId="7">
    <w:abstractNumId w:val="5"/>
  </w:num>
  <w:num w:numId="8">
    <w:abstractNumId w:val="11"/>
  </w:num>
  <w:num w:numId="9">
    <w:abstractNumId w:val="1"/>
  </w:num>
  <w:num w:numId="10">
    <w:abstractNumId w:val="6"/>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EF"/>
    <w:rsid w:val="000220B1"/>
    <w:rsid w:val="00024F8D"/>
    <w:rsid w:val="000505E7"/>
    <w:rsid w:val="00062201"/>
    <w:rsid w:val="00082C54"/>
    <w:rsid w:val="000B5A1D"/>
    <w:rsid w:val="000C0FDA"/>
    <w:rsid w:val="000E43D9"/>
    <w:rsid w:val="00100D58"/>
    <w:rsid w:val="00133581"/>
    <w:rsid w:val="001421AE"/>
    <w:rsid w:val="0018785F"/>
    <w:rsid w:val="00190DC0"/>
    <w:rsid w:val="00191AA2"/>
    <w:rsid w:val="001C385D"/>
    <w:rsid w:val="001D22F6"/>
    <w:rsid w:val="001D2DA5"/>
    <w:rsid w:val="002240A9"/>
    <w:rsid w:val="00234EAE"/>
    <w:rsid w:val="002575EB"/>
    <w:rsid w:val="002673CF"/>
    <w:rsid w:val="00297E39"/>
    <w:rsid w:val="002C01D3"/>
    <w:rsid w:val="002E7E5F"/>
    <w:rsid w:val="002F268A"/>
    <w:rsid w:val="002F6271"/>
    <w:rsid w:val="00324810"/>
    <w:rsid w:val="00330D8E"/>
    <w:rsid w:val="003440BB"/>
    <w:rsid w:val="0037713F"/>
    <w:rsid w:val="00393E67"/>
    <w:rsid w:val="003A71CE"/>
    <w:rsid w:val="003A74BB"/>
    <w:rsid w:val="003D0675"/>
    <w:rsid w:val="003D71A3"/>
    <w:rsid w:val="003F7593"/>
    <w:rsid w:val="004359FC"/>
    <w:rsid w:val="004360D7"/>
    <w:rsid w:val="00437E5D"/>
    <w:rsid w:val="00481833"/>
    <w:rsid w:val="004B3933"/>
    <w:rsid w:val="004D4778"/>
    <w:rsid w:val="004E0864"/>
    <w:rsid w:val="004F70B2"/>
    <w:rsid w:val="005046F7"/>
    <w:rsid w:val="0051583A"/>
    <w:rsid w:val="005225EF"/>
    <w:rsid w:val="00543A2C"/>
    <w:rsid w:val="005501FB"/>
    <w:rsid w:val="00561D6A"/>
    <w:rsid w:val="00571B26"/>
    <w:rsid w:val="00583E34"/>
    <w:rsid w:val="0059375C"/>
    <w:rsid w:val="005D27E7"/>
    <w:rsid w:val="005D5ABF"/>
    <w:rsid w:val="006244EF"/>
    <w:rsid w:val="0065046C"/>
    <w:rsid w:val="006B0FF8"/>
    <w:rsid w:val="006D557B"/>
    <w:rsid w:val="006D625D"/>
    <w:rsid w:val="00702EDD"/>
    <w:rsid w:val="0070302C"/>
    <w:rsid w:val="00737382"/>
    <w:rsid w:val="007677E2"/>
    <w:rsid w:val="00774C4A"/>
    <w:rsid w:val="007907A9"/>
    <w:rsid w:val="007A1783"/>
    <w:rsid w:val="007A30F0"/>
    <w:rsid w:val="007B06D9"/>
    <w:rsid w:val="007C5077"/>
    <w:rsid w:val="007D5841"/>
    <w:rsid w:val="007E1F7A"/>
    <w:rsid w:val="00804EE5"/>
    <w:rsid w:val="00810750"/>
    <w:rsid w:val="00810888"/>
    <w:rsid w:val="00817940"/>
    <w:rsid w:val="0084623F"/>
    <w:rsid w:val="00855EF8"/>
    <w:rsid w:val="00865BFD"/>
    <w:rsid w:val="00886D65"/>
    <w:rsid w:val="0089367D"/>
    <w:rsid w:val="008A4DCE"/>
    <w:rsid w:val="008A74F2"/>
    <w:rsid w:val="008B3A62"/>
    <w:rsid w:val="008C6A5B"/>
    <w:rsid w:val="008D22B1"/>
    <w:rsid w:val="008D7FD6"/>
    <w:rsid w:val="008F2455"/>
    <w:rsid w:val="009100BA"/>
    <w:rsid w:val="00942B45"/>
    <w:rsid w:val="00946962"/>
    <w:rsid w:val="00952D7E"/>
    <w:rsid w:val="00984968"/>
    <w:rsid w:val="00990430"/>
    <w:rsid w:val="009945F4"/>
    <w:rsid w:val="00995D94"/>
    <w:rsid w:val="009D5A66"/>
    <w:rsid w:val="009D7B19"/>
    <w:rsid w:val="009E1236"/>
    <w:rsid w:val="00A0522A"/>
    <w:rsid w:val="00A06DC9"/>
    <w:rsid w:val="00A25C91"/>
    <w:rsid w:val="00A27E19"/>
    <w:rsid w:val="00A463E5"/>
    <w:rsid w:val="00A81AD2"/>
    <w:rsid w:val="00A82EF9"/>
    <w:rsid w:val="00A91939"/>
    <w:rsid w:val="00AC002B"/>
    <w:rsid w:val="00AE1E7E"/>
    <w:rsid w:val="00AF5B0D"/>
    <w:rsid w:val="00B057B3"/>
    <w:rsid w:val="00B138F9"/>
    <w:rsid w:val="00B161BB"/>
    <w:rsid w:val="00B165C8"/>
    <w:rsid w:val="00B41207"/>
    <w:rsid w:val="00B76403"/>
    <w:rsid w:val="00B85B1C"/>
    <w:rsid w:val="00BA26F3"/>
    <w:rsid w:val="00C079AE"/>
    <w:rsid w:val="00C22D04"/>
    <w:rsid w:val="00C234E4"/>
    <w:rsid w:val="00C337C7"/>
    <w:rsid w:val="00C3418B"/>
    <w:rsid w:val="00C4221A"/>
    <w:rsid w:val="00C70D43"/>
    <w:rsid w:val="00C82165"/>
    <w:rsid w:val="00C8680A"/>
    <w:rsid w:val="00CC0F7B"/>
    <w:rsid w:val="00CF5D20"/>
    <w:rsid w:val="00D1146F"/>
    <w:rsid w:val="00D2071B"/>
    <w:rsid w:val="00D22D59"/>
    <w:rsid w:val="00D30DFB"/>
    <w:rsid w:val="00D8620D"/>
    <w:rsid w:val="00E046E2"/>
    <w:rsid w:val="00E114BC"/>
    <w:rsid w:val="00E40253"/>
    <w:rsid w:val="00E421CA"/>
    <w:rsid w:val="00E42EA2"/>
    <w:rsid w:val="00E50BD6"/>
    <w:rsid w:val="00E54766"/>
    <w:rsid w:val="00E66367"/>
    <w:rsid w:val="00EA12C5"/>
    <w:rsid w:val="00EB79DF"/>
    <w:rsid w:val="00ED60F2"/>
    <w:rsid w:val="00F068D8"/>
    <w:rsid w:val="00F448B7"/>
    <w:rsid w:val="00F542C9"/>
    <w:rsid w:val="00F61F70"/>
    <w:rsid w:val="00F64199"/>
    <w:rsid w:val="00F705DE"/>
    <w:rsid w:val="00F80582"/>
    <w:rsid w:val="00FB3451"/>
    <w:rsid w:val="00FC1EB7"/>
    <w:rsid w:val="00FD63D3"/>
    <w:rsid w:val="00FD65CB"/>
    <w:rsid w:val="00FD6FA2"/>
    <w:rsid w:val="00FE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AF93"/>
  <w15:docId w15:val="{5A088A63-A42A-4F34-B5D8-B05CFF5D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25EF"/>
    <w:rPr>
      <w:sz w:val="16"/>
      <w:szCs w:val="16"/>
    </w:rPr>
  </w:style>
  <w:style w:type="paragraph" w:styleId="CommentText">
    <w:name w:val="annotation text"/>
    <w:basedOn w:val="Normal"/>
    <w:link w:val="CommentTextChar"/>
    <w:uiPriority w:val="99"/>
    <w:unhideWhenUsed/>
    <w:rsid w:val="005225EF"/>
    <w:pPr>
      <w:spacing w:line="240" w:lineRule="auto"/>
    </w:pPr>
    <w:rPr>
      <w:sz w:val="20"/>
      <w:szCs w:val="20"/>
    </w:rPr>
  </w:style>
  <w:style w:type="character" w:customStyle="1" w:styleId="CommentTextChar">
    <w:name w:val="Comment Text Char"/>
    <w:basedOn w:val="DefaultParagraphFont"/>
    <w:link w:val="CommentText"/>
    <w:uiPriority w:val="99"/>
    <w:rsid w:val="005225EF"/>
    <w:rPr>
      <w:sz w:val="20"/>
      <w:szCs w:val="20"/>
    </w:rPr>
  </w:style>
  <w:style w:type="character" w:styleId="Hyperlink">
    <w:name w:val="Hyperlink"/>
    <w:basedOn w:val="DefaultParagraphFont"/>
    <w:uiPriority w:val="99"/>
    <w:unhideWhenUsed/>
    <w:rsid w:val="005225EF"/>
    <w:rPr>
      <w:color w:val="0000FF"/>
      <w:u w:val="single"/>
    </w:rPr>
  </w:style>
  <w:style w:type="paragraph" w:styleId="CommentSubject">
    <w:name w:val="annotation subject"/>
    <w:basedOn w:val="CommentText"/>
    <w:next w:val="CommentText"/>
    <w:link w:val="CommentSubjectChar"/>
    <w:uiPriority w:val="99"/>
    <w:semiHidden/>
    <w:unhideWhenUsed/>
    <w:rsid w:val="005225EF"/>
    <w:rPr>
      <w:b/>
      <w:bCs/>
    </w:rPr>
  </w:style>
  <w:style w:type="character" w:customStyle="1" w:styleId="CommentSubjectChar">
    <w:name w:val="Comment Subject Char"/>
    <w:basedOn w:val="CommentTextChar"/>
    <w:link w:val="CommentSubject"/>
    <w:uiPriority w:val="99"/>
    <w:semiHidden/>
    <w:rsid w:val="005225EF"/>
    <w:rPr>
      <w:b/>
      <w:bCs/>
      <w:sz w:val="20"/>
      <w:szCs w:val="20"/>
    </w:rPr>
  </w:style>
  <w:style w:type="paragraph" w:styleId="ListParagraph">
    <w:name w:val="List Paragraph"/>
    <w:basedOn w:val="Normal"/>
    <w:uiPriority w:val="34"/>
    <w:qFormat/>
    <w:rsid w:val="00AF5B0D"/>
    <w:pPr>
      <w:ind w:left="720"/>
      <w:contextualSpacing/>
    </w:pPr>
  </w:style>
  <w:style w:type="character" w:styleId="Strong">
    <w:name w:val="Strong"/>
    <w:basedOn w:val="DefaultParagraphFont"/>
    <w:uiPriority w:val="22"/>
    <w:qFormat/>
    <w:rsid w:val="00C234E4"/>
    <w:rPr>
      <w:b/>
      <w:bCs/>
    </w:rPr>
  </w:style>
  <w:style w:type="paragraph" w:styleId="NormalWeb">
    <w:name w:val="Normal (Web)"/>
    <w:basedOn w:val="Normal"/>
    <w:uiPriority w:val="99"/>
    <w:semiHidden/>
    <w:unhideWhenUsed/>
    <w:rsid w:val="00561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046F7"/>
    <w:rPr>
      <w:color w:val="954F72" w:themeColor="followedHyperlink"/>
      <w:u w:val="single"/>
    </w:rPr>
  </w:style>
  <w:style w:type="character" w:styleId="UnresolvedMention">
    <w:name w:val="Unresolved Mention"/>
    <w:basedOn w:val="DefaultParagraphFont"/>
    <w:uiPriority w:val="99"/>
    <w:semiHidden/>
    <w:unhideWhenUsed/>
    <w:rsid w:val="00A27E19"/>
    <w:rPr>
      <w:color w:val="605E5C"/>
      <w:shd w:val="clear" w:color="auto" w:fill="E1DFDD"/>
    </w:rPr>
  </w:style>
  <w:style w:type="paragraph" w:styleId="Revision">
    <w:name w:val="Revision"/>
    <w:hidden/>
    <w:uiPriority w:val="99"/>
    <w:semiHidden/>
    <w:rsid w:val="00550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0633">
      <w:bodyDiv w:val="1"/>
      <w:marLeft w:val="0"/>
      <w:marRight w:val="0"/>
      <w:marTop w:val="0"/>
      <w:marBottom w:val="0"/>
      <w:divBdr>
        <w:top w:val="none" w:sz="0" w:space="0" w:color="auto"/>
        <w:left w:val="none" w:sz="0" w:space="0" w:color="auto"/>
        <w:bottom w:val="none" w:sz="0" w:space="0" w:color="auto"/>
        <w:right w:val="none" w:sz="0" w:space="0" w:color="auto"/>
      </w:divBdr>
    </w:div>
    <w:div w:id="492527617">
      <w:bodyDiv w:val="1"/>
      <w:marLeft w:val="0"/>
      <w:marRight w:val="0"/>
      <w:marTop w:val="0"/>
      <w:marBottom w:val="0"/>
      <w:divBdr>
        <w:top w:val="none" w:sz="0" w:space="0" w:color="auto"/>
        <w:left w:val="none" w:sz="0" w:space="0" w:color="auto"/>
        <w:bottom w:val="none" w:sz="0" w:space="0" w:color="auto"/>
        <w:right w:val="none" w:sz="0" w:space="0" w:color="auto"/>
      </w:divBdr>
    </w:div>
    <w:div w:id="924071065">
      <w:bodyDiv w:val="1"/>
      <w:marLeft w:val="0"/>
      <w:marRight w:val="0"/>
      <w:marTop w:val="0"/>
      <w:marBottom w:val="0"/>
      <w:divBdr>
        <w:top w:val="none" w:sz="0" w:space="0" w:color="auto"/>
        <w:left w:val="none" w:sz="0" w:space="0" w:color="auto"/>
        <w:bottom w:val="none" w:sz="0" w:space="0" w:color="auto"/>
        <w:right w:val="none" w:sz="0" w:space="0" w:color="auto"/>
      </w:divBdr>
    </w:div>
    <w:div w:id="1789885738">
      <w:bodyDiv w:val="1"/>
      <w:marLeft w:val="0"/>
      <w:marRight w:val="0"/>
      <w:marTop w:val="0"/>
      <w:marBottom w:val="0"/>
      <w:divBdr>
        <w:top w:val="none" w:sz="0" w:space="0" w:color="auto"/>
        <w:left w:val="none" w:sz="0" w:space="0" w:color="auto"/>
        <w:bottom w:val="none" w:sz="0" w:space="0" w:color="auto"/>
        <w:right w:val="none" w:sz="0" w:space="0" w:color="auto"/>
      </w:divBdr>
    </w:div>
    <w:div w:id="1897738201">
      <w:bodyDiv w:val="1"/>
      <w:marLeft w:val="0"/>
      <w:marRight w:val="0"/>
      <w:marTop w:val="0"/>
      <w:marBottom w:val="0"/>
      <w:divBdr>
        <w:top w:val="none" w:sz="0" w:space="0" w:color="auto"/>
        <w:left w:val="none" w:sz="0" w:space="0" w:color="auto"/>
        <w:bottom w:val="none" w:sz="0" w:space="0" w:color="auto"/>
        <w:right w:val="none" w:sz="0" w:space="0" w:color="auto"/>
      </w:divBdr>
    </w:div>
    <w:div w:id="1908610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om/privacy" TargetMode="External"/><Relationship Id="rId3" Type="http://schemas.openxmlformats.org/officeDocument/2006/relationships/settings" Target="settings.xml"/><Relationship Id="rId7" Type="http://schemas.openxmlformats.org/officeDocument/2006/relationships/hyperlink" Target="https://ssl.www8.hp.com/in/en/privacy/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com/in-en/privacy/privacy.html?jumpid=in_R11928_/in/en/corp/privacy-central/privacy-statements" TargetMode="External"/><Relationship Id="rId5" Type="http://schemas.openxmlformats.org/officeDocument/2006/relationships/hyperlink" Target="http://www.onehp.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OJHA, NIYATI</dc:creator>
  <cp:keywords/>
  <dc:description/>
  <cp:lastModifiedBy>Shruti Goel</cp:lastModifiedBy>
  <cp:revision>6</cp:revision>
  <dcterms:created xsi:type="dcterms:W3CDTF">2022-11-09T10:06:00Z</dcterms:created>
  <dcterms:modified xsi:type="dcterms:W3CDTF">2022-12-09T14:34:00Z</dcterms:modified>
</cp:coreProperties>
</file>